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21C2" w:rsidRPr="00F921C2" w:rsidRDefault="00F921C2" w:rsidP="00F921C2">
      <w:pPr>
        <w:spacing w:after="0" w:line="420" w:lineRule="atLeast"/>
        <w:outlineLvl w:val="1"/>
        <w:rPr>
          <w:rFonts w:ascii="Helvetica" w:eastAsia="Times New Roman" w:hAnsi="Helvetica" w:cs="Helvetica"/>
          <w:color w:val="1F1F1F"/>
          <w:sz w:val="36"/>
          <w:szCs w:val="36"/>
          <w:lang w:val="es-ES"/>
        </w:rPr>
      </w:pPr>
      <w:r w:rsidRPr="00F921C2">
        <w:rPr>
          <w:rFonts w:ascii="Helvetica" w:eastAsia="Times New Roman" w:hAnsi="Helvetica" w:cs="Helvetica"/>
          <w:color w:val="1F1F1F"/>
          <w:sz w:val="36"/>
          <w:szCs w:val="36"/>
          <w:lang w:val="es-ES"/>
        </w:rPr>
        <w:t>Situación de emergencia</w:t>
      </w:r>
    </w:p>
    <w:p w:rsidR="00F921C2" w:rsidRPr="00F921C2" w:rsidRDefault="00F921C2" w:rsidP="00F921C2">
      <w:pPr>
        <w:spacing w:after="0" w:line="240" w:lineRule="auto"/>
        <w:rPr>
          <w:rFonts w:ascii="Helvetica" w:eastAsia="Times New Roman" w:hAnsi="Helvetica" w:cs="Helvetica"/>
          <w:color w:val="222222"/>
          <w:sz w:val="27"/>
          <w:szCs w:val="27"/>
        </w:rPr>
      </w:pPr>
    </w:p>
    <w:tbl>
      <w:tblPr>
        <w:tblW w:w="0" w:type="dxa"/>
        <w:tblCellMar>
          <w:left w:w="0" w:type="dxa"/>
          <w:right w:w="0" w:type="dxa"/>
        </w:tblCellMar>
        <w:tblLook w:val="04A0" w:firstRow="1" w:lastRow="0" w:firstColumn="1" w:lastColumn="0" w:noHBand="0" w:noVBand="1"/>
      </w:tblPr>
      <w:tblGrid>
        <w:gridCol w:w="7405"/>
        <w:gridCol w:w="1425"/>
        <w:gridCol w:w="2"/>
        <w:gridCol w:w="6"/>
      </w:tblGrid>
      <w:tr w:rsidR="00F921C2" w:rsidRPr="00F921C2" w:rsidTr="00F921C2">
        <w:tc>
          <w:tcPr>
            <w:tcW w:w="17814" w:type="dxa"/>
            <w:noWrap/>
            <w:hideMark/>
          </w:tcPr>
          <w:tbl>
            <w:tblPr>
              <w:tblW w:w="17814" w:type="dxa"/>
              <w:tblCellMar>
                <w:left w:w="0" w:type="dxa"/>
                <w:right w:w="0" w:type="dxa"/>
              </w:tblCellMar>
              <w:tblLook w:val="04A0" w:firstRow="1" w:lastRow="0" w:firstColumn="1" w:lastColumn="0" w:noHBand="0" w:noVBand="1"/>
            </w:tblPr>
            <w:tblGrid>
              <w:gridCol w:w="17814"/>
            </w:tblGrid>
            <w:tr w:rsidR="00F921C2" w:rsidRPr="00F921C2">
              <w:tc>
                <w:tcPr>
                  <w:tcW w:w="0" w:type="auto"/>
                  <w:vAlign w:val="center"/>
                  <w:hideMark/>
                </w:tcPr>
                <w:p w:rsidR="00F921C2" w:rsidRPr="00F921C2" w:rsidRDefault="00F921C2" w:rsidP="00F921C2">
                  <w:pPr>
                    <w:spacing w:before="100" w:beforeAutospacing="1" w:after="100" w:afterAutospacing="1" w:line="300" w:lineRule="atLeast"/>
                    <w:outlineLvl w:val="2"/>
                    <w:rPr>
                      <w:rFonts w:ascii="Helvetica" w:eastAsia="Times New Roman" w:hAnsi="Helvetica" w:cs="Helvetica"/>
                      <w:b/>
                      <w:bCs/>
                      <w:color w:val="5F6368"/>
                      <w:sz w:val="27"/>
                      <w:szCs w:val="27"/>
                    </w:rPr>
                  </w:pPr>
                  <w:r w:rsidRPr="00F921C2">
                    <w:rPr>
                      <w:rFonts w:ascii="Helvetica" w:eastAsia="Times New Roman" w:hAnsi="Helvetica" w:cs="Helvetica"/>
                      <w:b/>
                      <w:bCs/>
                      <w:color w:val="1F1F1F"/>
                      <w:sz w:val="27"/>
                      <w:szCs w:val="27"/>
                    </w:rPr>
                    <w:t xml:space="preserve">Antonia </w:t>
                  </w:r>
                  <w:proofErr w:type="spellStart"/>
                  <w:r w:rsidRPr="00F921C2">
                    <w:rPr>
                      <w:rFonts w:ascii="Helvetica" w:eastAsia="Times New Roman" w:hAnsi="Helvetica" w:cs="Helvetica"/>
                      <w:b/>
                      <w:bCs/>
                      <w:color w:val="1F1F1F"/>
                      <w:sz w:val="27"/>
                      <w:szCs w:val="27"/>
                    </w:rPr>
                    <w:t>Ignacia</w:t>
                  </w:r>
                  <w:proofErr w:type="spellEnd"/>
                  <w:r w:rsidRPr="00F921C2">
                    <w:rPr>
                      <w:rFonts w:ascii="Helvetica" w:eastAsia="Times New Roman" w:hAnsi="Helvetica" w:cs="Helvetica"/>
                      <w:b/>
                      <w:bCs/>
                      <w:color w:val="1F1F1F"/>
                      <w:sz w:val="27"/>
                      <w:szCs w:val="27"/>
                    </w:rPr>
                    <w:t xml:space="preserve"> Vera</w:t>
                  </w:r>
                </w:p>
              </w:tc>
            </w:tr>
          </w:tbl>
          <w:p w:rsidR="00F921C2" w:rsidRPr="00F921C2" w:rsidRDefault="00F921C2" w:rsidP="00F921C2">
            <w:pPr>
              <w:spacing w:after="0" w:line="300" w:lineRule="atLeast"/>
              <w:rPr>
                <w:rFonts w:ascii="Helvetica" w:eastAsia="Times New Roman" w:hAnsi="Helvetica" w:cs="Helvetica"/>
                <w:sz w:val="24"/>
                <w:szCs w:val="24"/>
              </w:rPr>
            </w:pPr>
          </w:p>
        </w:tc>
        <w:tc>
          <w:tcPr>
            <w:tcW w:w="0" w:type="auto"/>
            <w:noWrap/>
            <w:hideMark/>
          </w:tcPr>
          <w:p w:rsidR="00F921C2" w:rsidRPr="00F921C2" w:rsidRDefault="00F921C2" w:rsidP="00F921C2">
            <w:pPr>
              <w:spacing w:after="0" w:line="240" w:lineRule="auto"/>
              <w:jc w:val="right"/>
              <w:rPr>
                <w:rFonts w:ascii="Helvetica" w:eastAsia="Times New Roman" w:hAnsi="Helvetica" w:cs="Helvetica"/>
                <w:color w:val="222222"/>
                <w:sz w:val="24"/>
                <w:szCs w:val="24"/>
              </w:rPr>
            </w:pPr>
            <w:r w:rsidRPr="00F921C2">
              <w:rPr>
                <w:rFonts w:ascii="Helvetica" w:eastAsia="Times New Roman" w:hAnsi="Helvetica" w:cs="Helvetica"/>
                <w:color w:val="5E5E5E"/>
                <w:sz w:val="24"/>
                <w:szCs w:val="24"/>
              </w:rPr>
              <w:t>vie, 29 sept, 23:14 (</w:t>
            </w:r>
            <w:proofErr w:type="spellStart"/>
            <w:r w:rsidRPr="00F921C2">
              <w:rPr>
                <w:rFonts w:ascii="Helvetica" w:eastAsia="Times New Roman" w:hAnsi="Helvetica" w:cs="Helvetica"/>
                <w:color w:val="5E5E5E"/>
                <w:sz w:val="24"/>
                <w:szCs w:val="24"/>
              </w:rPr>
              <w:t>hace</w:t>
            </w:r>
            <w:proofErr w:type="spellEnd"/>
            <w:r w:rsidRPr="00F921C2">
              <w:rPr>
                <w:rFonts w:ascii="Helvetica" w:eastAsia="Times New Roman" w:hAnsi="Helvetica" w:cs="Helvetica"/>
                <w:color w:val="5E5E5E"/>
                <w:sz w:val="24"/>
                <w:szCs w:val="24"/>
              </w:rPr>
              <w:t xml:space="preserve"> 3 </w:t>
            </w:r>
            <w:proofErr w:type="spellStart"/>
            <w:r w:rsidRPr="00F921C2">
              <w:rPr>
                <w:rFonts w:ascii="Helvetica" w:eastAsia="Times New Roman" w:hAnsi="Helvetica" w:cs="Helvetica"/>
                <w:color w:val="5E5E5E"/>
                <w:sz w:val="24"/>
                <w:szCs w:val="24"/>
              </w:rPr>
              <w:t>días</w:t>
            </w:r>
            <w:proofErr w:type="spellEnd"/>
            <w:r w:rsidRPr="00F921C2">
              <w:rPr>
                <w:rFonts w:ascii="Helvetica" w:eastAsia="Times New Roman" w:hAnsi="Helvetica" w:cs="Helvetica"/>
                <w:color w:val="5E5E5E"/>
                <w:sz w:val="24"/>
                <w:szCs w:val="24"/>
              </w:rPr>
              <w:t>)</w:t>
            </w:r>
          </w:p>
        </w:tc>
        <w:tc>
          <w:tcPr>
            <w:tcW w:w="0" w:type="auto"/>
            <w:noWrap/>
            <w:hideMark/>
          </w:tcPr>
          <w:p w:rsidR="00F921C2" w:rsidRPr="00F921C2" w:rsidRDefault="00F921C2" w:rsidP="00F921C2">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F921C2" w:rsidRPr="00F921C2" w:rsidRDefault="00F921C2" w:rsidP="00F921C2">
            <w:pPr>
              <w:spacing w:after="0" w:line="270" w:lineRule="atLeast"/>
              <w:jc w:val="center"/>
              <w:rPr>
                <w:rFonts w:ascii="Helvetica" w:eastAsia="Times New Roman" w:hAnsi="Helvetica" w:cs="Helvetica"/>
                <w:color w:val="444444"/>
                <w:sz w:val="24"/>
                <w:szCs w:val="24"/>
              </w:rPr>
            </w:pPr>
            <w:r w:rsidRPr="00F921C2">
              <w:rPr>
                <w:rFonts w:ascii="Helvetica" w:eastAsia="Times New Roman" w:hAnsi="Helvetica" w:cs="Helvetica"/>
                <w:noProof/>
                <w:color w:val="444444"/>
                <w:sz w:val="24"/>
                <w:szCs w:val="24"/>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F921C2" w:rsidRPr="00F921C2" w:rsidRDefault="00F921C2" w:rsidP="00F921C2">
            <w:pPr>
              <w:spacing w:after="0" w:line="270" w:lineRule="atLeast"/>
              <w:jc w:val="center"/>
              <w:rPr>
                <w:rFonts w:ascii="Helvetica" w:eastAsia="Times New Roman" w:hAnsi="Helvetica" w:cs="Helvetica"/>
                <w:color w:val="444444"/>
                <w:sz w:val="24"/>
                <w:szCs w:val="24"/>
              </w:rPr>
            </w:pPr>
            <w:r w:rsidRPr="00F921C2">
              <w:rPr>
                <w:rFonts w:ascii="Helvetica" w:eastAsia="Times New Roman" w:hAnsi="Helvetica" w:cs="Helvetica"/>
                <w:noProof/>
                <w:color w:val="444444"/>
                <w:sz w:val="24"/>
                <w:szCs w:val="24"/>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F921C2" w:rsidRPr="00F921C2" w:rsidTr="00F921C2">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F921C2" w:rsidRPr="00F921C2">
              <w:tc>
                <w:tcPr>
                  <w:tcW w:w="0" w:type="auto"/>
                  <w:noWrap/>
                  <w:vAlign w:val="center"/>
                  <w:hideMark/>
                </w:tcPr>
                <w:p w:rsidR="00F921C2" w:rsidRPr="00F921C2" w:rsidRDefault="00F921C2" w:rsidP="00F921C2">
                  <w:pPr>
                    <w:spacing w:after="0" w:line="300" w:lineRule="atLeast"/>
                    <w:rPr>
                      <w:rFonts w:ascii="Times New Roman" w:eastAsia="Times New Roman" w:hAnsi="Times New Roman" w:cs="Times New Roman"/>
                      <w:sz w:val="24"/>
                      <w:szCs w:val="24"/>
                    </w:rPr>
                  </w:pPr>
                  <w:r w:rsidRPr="00F921C2">
                    <w:rPr>
                      <w:rFonts w:ascii="Helvetica" w:eastAsia="Times New Roman" w:hAnsi="Helvetica" w:cs="Helvetica"/>
                      <w:color w:val="5E5E5E"/>
                      <w:sz w:val="24"/>
                      <w:szCs w:val="24"/>
                    </w:rPr>
                    <w:t>para </w:t>
                  </w:r>
                  <w:proofErr w:type="spellStart"/>
                  <w:r w:rsidRPr="00F921C2">
                    <w:rPr>
                      <w:rFonts w:ascii="Helvetica" w:eastAsia="Times New Roman" w:hAnsi="Helvetica" w:cs="Helvetica"/>
                      <w:color w:val="5E5E5E"/>
                      <w:sz w:val="24"/>
                      <w:szCs w:val="24"/>
                    </w:rPr>
                    <w:t>Asistente</w:t>
                  </w:r>
                  <w:proofErr w:type="spellEnd"/>
                  <w:r w:rsidRPr="00F921C2">
                    <w:rPr>
                      <w:rFonts w:ascii="Helvetica" w:eastAsia="Times New Roman" w:hAnsi="Helvetica" w:cs="Helvetica"/>
                      <w:color w:val="5E5E5E"/>
                      <w:sz w:val="24"/>
                      <w:szCs w:val="24"/>
                    </w:rPr>
                    <w:t>, </w:t>
                  </w:r>
                  <w:proofErr w:type="spellStart"/>
                  <w:r w:rsidRPr="00F921C2">
                    <w:rPr>
                      <w:rFonts w:ascii="Helvetica" w:eastAsia="Times New Roman" w:hAnsi="Helvetica" w:cs="Helvetica"/>
                      <w:color w:val="5E5E5E"/>
                      <w:sz w:val="24"/>
                      <w:szCs w:val="24"/>
                    </w:rPr>
                    <w:t>mí</w:t>
                  </w:r>
                  <w:proofErr w:type="spellEnd"/>
                </w:p>
                <w:p w:rsidR="00F921C2" w:rsidRPr="00F921C2" w:rsidRDefault="00F921C2" w:rsidP="00F921C2">
                  <w:pPr>
                    <w:spacing w:after="0" w:line="300" w:lineRule="atLeast"/>
                    <w:textAlignment w:val="top"/>
                    <w:rPr>
                      <w:rFonts w:ascii="Times New Roman" w:eastAsia="Times New Roman" w:hAnsi="Times New Roman" w:cs="Times New Roman"/>
                      <w:sz w:val="24"/>
                      <w:szCs w:val="24"/>
                    </w:rPr>
                  </w:pPr>
                  <w:r w:rsidRPr="00F921C2">
                    <w:rPr>
                      <w:rFonts w:ascii="Times New Roman" w:eastAsia="Times New Roman" w:hAnsi="Times New Roman" w:cs="Times New Roman"/>
                      <w:noProof/>
                      <w:sz w:val="24"/>
                      <w:szCs w:val="24"/>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F921C2" w:rsidRPr="00F921C2" w:rsidRDefault="00F921C2" w:rsidP="00F921C2">
            <w:pPr>
              <w:spacing w:after="0" w:line="240" w:lineRule="auto"/>
              <w:rPr>
                <w:rFonts w:ascii="Helvetica" w:eastAsia="Times New Roman" w:hAnsi="Helvetica" w:cs="Helvetica"/>
                <w:sz w:val="24"/>
                <w:szCs w:val="24"/>
              </w:rPr>
            </w:pPr>
          </w:p>
        </w:tc>
        <w:tc>
          <w:tcPr>
            <w:tcW w:w="0" w:type="auto"/>
            <w:vMerge/>
            <w:vAlign w:val="center"/>
            <w:hideMark/>
          </w:tcPr>
          <w:p w:rsidR="00F921C2" w:rsidRPr="00F921C2" w:rsidRDefault="00F921C2" w:rsidP="00F921C2">
            <w:pPr>
              <w:spacing w:after="0" w:line="240" w:lineRule="auto"/>
              <w:rPr>
                <w:rFonts w:ascii="Helvetica" w:eastAsia="Times New Roman" w:hAnsi="Helvetica" w:cs="Helvetica"/>
                <w:color w:val="444444"/>
                <w:sz w:val="24"/>
                <w:szCs w:val="24"/>
              </w:rPr>
            </w:pPr>
          </w:p>
        </w:tc>
      </w:tr>
    </w:tbl>
    <w:p w:rsidR="00F921C2" w:rsidRDefault="00F921C2" w:rsidP="00F921C2">
      <w:pPr>
        <w:spacing w:after="0" w:line="240" w:lineRule="auto"/>
        <w:rPr>
          <w:rFonts w:ascii="Arial" w:eastAsia="Times New Roman" w:hAnsi="Arial" w:cs="Arial"/>
          <w:color w:val="222222"/>
          <w:sz w:val="24"/>
          <w:szCs w:val="24"/>
          <w:lang w:val="es-ES"/>
        </w:rPr>
      </w:pPr>
      <w:r w:rsidRPr="00F921C2">
        <w:rPr>
          <w:rFonts w:ascii="Arial" w:eastAsia="Times New Roman" w:hAnsi="Arial" w:cs="Arial"/>
          <w:color w:val="222222"/>
          <w:sz w:val="24"/>
          <w:szCs w:val="24"/>
          <w:lang w:val="es-ES"/>
        </w:rPr>
        <w:t xml:space="preserve">Estimadas junto con saludar, me dirigió a ustedes con el fin de comunicarles sobre una emergencia ocurrida en la mañana. Hoy con mi familia se nos incendió una parte de la casa, específicamente una pieza de al fondo lo que nos dejó afectados por el humo y con una serie de daños que ya comenzamos a reparar. Lo comunico debido a que yo estimo que esta semana seguiremos con reparaciones, quedándonos fuera hasta terminar, y no quiero que afecte tanto mi asistencia, además de tener un control de lectura el miércoles para el que no sé si me podré preparar. Más que nada les escribo para dejar constancia de mi situación y de lo acontecido para que tanto la carrera como la universidad estén informados. Disculpa por la hora, pero recién me pude sentar y tener acceso a internet. </w:t>
      </w:r>
    </w:p>
    <w:p w:rsidR="00F921C2" w:rsidRDefault="00F921C2" w:rsidP="00F921C2">
      <w:pPr>
        <w:spacing w:after="0" w:line="240" w:lineRule="auto"/>
        <w:rPr>
          <w:rFonts w:ascii="Arial" w:eastAsia="Times New Roman" w:hAnsi="Arial" w:cs="Arial"/>
          <w:color w:val="222222"/>
          <w:sz w:val="24"/>
          <w:szCs w:val="24"/>
          <w:lang w:val="es-ES"/>
        </w:rPr>
      </w:pPr>
    </w:p>
    <w:p w:rsidR="00F921C2" w:rsidRPr="00F921C2" w:rsidRDefault="00F921C2" w:rsidP="00F921C2">
      <w:pPr>
        <w:spacing w:after="0" w:line="240" w:lineRule="auto"/>
        <w:rPr>
          <w:rFonts w:ascii="Arial" w:eastAsia="Times New Roman" w:hAnsi="Arial" w:cs="Arial"/>
          <w:color w:val="222222"/>
          <w:sz w:val="24"/>
          <w:szCs w:val="24"/>
          <w:lang w:val="es-ES"/>
        </w:rPr>
      </w:pPr>
      <w:bookmarkStart w:id="0" w:name="_GoBack"/>
      <w:bookmarkEnd w:id="0"/>
      <w:r w:rsidRPr="00F921C2">
        <w:rPr>
          <w:rFonts w:ascii="Arial" w:eastAsia="Times New Roman" w:hAnsi="Arial" w:cs="Arial"/>
          <w:color w:val="222222"/>
          <w:sz w:val="24"/>
          <w:szCs w:val="24"/>
          <w:lang w:val="es-ES"/>
        </w:rPr>
        <w:t>Espero puedan comprender mi situación, quedo atenta a su respuesta, saludos.</w:t>
      </w:r>
    </w:p>
    <w:p w:rsidR="00AB636B" w:rsidRPr="00F921C2" w:rsidRDefault="00AB636B">
      <w:pPr>
        <w:rPr>
          <w:lang w:val="es-ES"/>
        </w:rPr>
      </w:pPr>
    </w:p>
    <w:sectPr w:rsidR="00AB636B" w:rsidRPr="00F921C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1C2"/>
    <w:rsid w:val="00AB636B"/>
    <w:rsid w:val="00F92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5A2FD"/>
  <w15:chartTrackingRefBased/>
  <w15:docId w15:val="{BD588A69-F4F7-450F-A607-184A15DB9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F921C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F921C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F921C2"/>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F921C2"/>
    <w:rPr>
      <w:rFonts w:ascii="Times New Roman" w:eastAsia="Times New Roman" w:hAnsi="Times New Roman" w:cs="Times New Roman"/>
      <w:b/>
      <w:bCs/>
      <w:sz w:val="27"/>
      <w:szCs w:val="27"/>
    </w:rPr>
  </w:style>
  <w:style w:type="character" w:customStyle="1" w:styleId="gd">
    <w:name w:val="gd"/>
    <w:basedOn w:val="Fuentedeprrafopredeter"/>
    <w:rsid w:val="00F921C2"/>
  </w:style>
  <w:style w:type="character" w:customStyle="1" w:styleId="g3">
    <w:name w:val="g3"/>
    <w:basedOn w:val="Fuentedeprrafopredeter"/>
    <w:rsid w:val="00F921C2"/>
  </w:style>
  <w:style w:type="character" w:customStyle="1" w:styleId="hb">
    <w:name w:val="hb"/>
    <w:basedOn w:val="Fuentedeprrafopredeter"/>
    <w:rsid w:val="00F921C2"/>
  </w:style>
  <w:style w:type="character" w:customStyle="1" w:styleId="g2">
    <w:name w:val="g2"/>
    <w:basedOn w:val="Fuentedeprrafopredeter"/>
    <w:rsid w:val="00F921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8789163">
      <w:bodyDiv w:val="1"/>
      <w:marLeft w:val="0"/>
      <w:marRight w:val="0"/>
      <w:marTop w:val="0"/>
      <w:marBottom w:val="0"/>
      <w:divBdr>
        <w:top w:val="none" w:sz="0" w:space="0" w:color="auto"/>
        <w:left w:val="none" w:sz="0" w:space="0" w:color="auto"/>
        <w:bottom w:val="none" w:sz="0" w:space="0" w:color="auto"/>
        <w:right w:val="none" w:sz="0" w:space="0" w:color="auto"/>
      </w:divBdr>
      <w:divsChild>
        <w:div w:id="1598050867">
          <w:marLeft w:val="0"/>
          <w:marRight w:val="0"/>
          <w:marTop w:val="0"/>
          <w:marBottom w:val="0"/>
          <w:divBdr>
            <w:top w:val="none" w:sz="0" w:space="0" w:color="auto"/>
            <w:left w:val="none" w:sz="0" w:space="0" w:color="auto"/>
            <w:bottom w:val="none" w:sz="0" w:space="0" w:color="auto"/>
            <w:right w:val="none" w:sz="0" w:space="0" w:color="auto"/>
          </w:divBdr>
          <w:divsChild>
            <w:div w:id="1985423572">
              <w:marLeft w:val="0"/>
              <w:marRight w:val="0"/>
              <w:marTop w:val="0"/>
              <w:marBottom w:val="0"/>
              <w:divBdr>
                <w:top w:val="none" w:sz="0" w:space="0" w:color="auto"/>
                <w:left w:val="none" w:sz="0" w:space="0" w:color="auto"/>
                <w:bottom w:val="none" w:sz="0" w:space="0" w:color="auto"/>
                <w:right w:val="none" w:sz="0" w:space="0" w:color="auto"/>
              </w:divBdr>
              <w:divsChild>
                <w:div w:id="1331101909">
                  <w:marLeft w:val="0"/>
                  <w:marRight w:val="0"/>
                  <w:marTop w:val="0"/>
                  <w:marBottom w:val="0"/>
                  <w:divBdr>
                    <w:top w:val="none" w:sz="0" w:space="0" w:color="auto"/>
                    <w:left w:val="none" w:sz="0" w:space="0" w:color="auto"/>
                    <w:bottom w:val="none" w:sz="0" w:space="0" w:color="auto"/>
                    <w:right w:val="none" w:sz="0" w:space="0" w:color="auto"/>
                  </w:divBdr>
                  <w:divsChild>
                    <w:div w:id="1330597345">
                      <w:marLeft w:val="0"/>
                      <w:marRight w:val="0"/>
                      <w:marTop w:val="0"/>
                      <w:marBottom w:val="0"/>
                      <w:divBdr>
                        <w:top w:val="none" w:sz="0" w:space="0" w:color="auto"/>
                        <w:left w:val="none" w:sz="0" w:space="0" w:color="auto"/>
                        <w:bottom w:val="none" w:sz="0" w:space="0" w:color="auto"/>
                        <w:right w:val="none" w:sz="0" w:space="0" w:color="auto"/>
                      </w:divBdr>
                      <w:divsChild>
                        <w:div w:id="106391917">
                          <w:marLeft w:val="0"/>
                          <w:marRight w:val="120"/>
                          <w:marTop w:val="0"/>
                          <w:marBottom w:val="0"/>
                          <w:divBdr>
                            <w:top w:val="none" w:sz="0" w:space="0" w:color="auto"/>
                            <w:left w:val="none" w:sz="0" w:space="0" w:color="auto"/>
                            <w:bottom w:val="none" w:sz="0" w:space="0" w:color="auto"/>
                            <w:right w:val="none" w:sz="0" w:space="0" w:color="auto"/>
                          </w:divBdr>
                          <w:divsChild>
                            <w:div w:id="2076737482">
                              <w:marLeft w:val="0"/>
                              <w:marRight w:val="0"/>
                              <w:marTop w:val="0"/>
                              <w:marBottom w:val="0"/>
                              <w:divBdr>
                                <w:top w:val="none" w:sz="0" w:space="0" w:color="auto"/>
                                <w:left w:val="none" w:sz="0" w:space="0" w:color="auto"/>
                                <w:bottom w:val="none" w:sz="0" w:space="0" w:color="auto"/>
                                <w:right w:val="none" w:sz="0" w:space="0" w:color="auto"/>
                              </w:divBdr>
                            </w:div>
                          </w:divsChild>
                        </w:div>
                        <w:div w:id="1104377431">
                          <w:marLeft w:val="0"/>
                          <w:marRight w:val="90"/>
                          <w:marTop w:val="0"/>
                          <w:marBottom w:val="0"/>
                          <w:divBdr>
                            <w:top w:val="none" w:sz="0" w:space="0" w:color="auto"/>
                            <w:left w:val="none" w:sz="0" w:space="0" w:color="auto"/>
                            <w:bottom w:val="none" w:sz="0" w:space="0" w:color="auto"/>
                            <w:right w:val="none" w:sz="0" w:space="0" w:color="auto"/>
                          </w:divBdr>
                          <w:divsChild>
                            <w:div w:id="651637971">
                              <w:marLeft w:val="0"/>
                              <w:marRight w:val="0"/>
                              <w:marTop w:val="0"/>
                              <w:marBottom w:val="0"/>
                              <w:divBdr>
                                <w:top w:val="none" w:sz="0" w:space="0" w:color="auto"/>
                                <w:left w:val="none" w:sz="0" w:space="0" w:color="auto"/>
                                <w:bottom w:val="none" w:sz="0" w:space="0" w:color="auto"/>
                                <w:right w:val="none" w:sz="0" w:space="0" w:color="auto"/>
                              </w:divBdr>
                            </w:div>
                            <w:div w:id="335888859">
                              <w:marLeft w:val="0"/>
                              <w:marRight w:val="0"/>
                              <w:marTop w:val="0"/>
                              <w:marBottom w:val="0"/>
                              <w:divBdr>
                                <w:top w:val="none" w:sz="0" w:space="0" w:color="auto"/>
                                <w:left w:val="none" w:sz="0" w:space="0" w:color="auto"/>
                                <w:bottom w:val="none" w:sz="0" w:space="0" w:color="auto"/>
                                <w:right w:val="none" w:sz="0" w:space="0" w:color="auto"/>
                              </w:divBdr>
                            </w:div>
                            <w:div w:id="2087338447">
                              <w:marLeft w:val="0"/>
                              <w:marRight w:val="0"/>
                              <w:marTop w:val="0"/>
                              <w:marBottom w:val="0"/>
                              <w:divBdr>
                                <w:top w:val="none" w:sz="0" w:space="0" w:color="auto"/>
                                <w:left w:val="none" w:sz="0" w:space="0" w:color="auto"/>
                                <w:bottom w:val="none" w:sz="0" w:space="0" w:color="auto"/>
                                <w:right w:val="none" w:sz="0" w:space="0" w:color="auto"/>
                              </w:divBdr>
                            </w:div>
                          </w:divsChild>
                        </w:div>
                        <w:div w:id="471337420">
                          <w:marLeft w:val="0"/>
                          <w:marRight w:val="90"/>
                          <w:marTop w:val="0"/>
                          <w:marBottom w:val="0"/>
                          <w:divBdr>
                            <w:top w:val="none" w:sz="0" w:space="0" w:color="auto"/>
                            <w:left w:val="none" w:sz="0" w:space="0" w:color="auto"/>
                            <w:bottom w:val="none" w:sz="0" w:space="0" w:color="auto"/>
                            <w:right w:val="none" w:sz="0" w:space="0" w:color="auto"/>
                          </w:divBdr>
                          <w:divsChild>
                            <w:div w:id="236978659">
                              <w:marLeft w:val="0"/>
                              <w:marRight w:val="0"/>
                              <w:marTop w:val="0"/>
                              <w:marBottom w:val="0"/>
                              <w:divBdr>
                                <w:top w:val="none" w:sz="0" w:space="0" w:color="auto"/>
                                <w:left w:val="none" w:sz="0" w:space="0" w:color="auto"/>
                                <w:bottom w:val="none" w:sz="0" w:space="0" w:color="auto"/>
                                <w:right w:val="none" w:sz="0" w:space="0" w:color="auto"/>
                              </w:divBdr>
                            </w:div>
                            <w:div w:id="1996571813">
                              <w:marLeft w:val="0"/>
                              <w:marRight w:val="0"/>
                              <w:marTop w:val="0"/>
                              <w:marBottom w:val="0"/>
                              <w:divBdr>
                                <w:top w:val="none" w:sz="0" w:space="0" w:color="auto"/>
                                <w:left w:val="none" w:sz="0" w:space="0" w:color="auto"/>
                                <w:bottom w:val="none" w:sz="0" w:space="0" w:color="auto"/>
                                <w:right w:val="none" w:sz="0" w:space="0" w:color="auto"/>
                              </w:divBdr>
                            </w:div>
                            <w:div w:id="6561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4421594">
          <w:marLeft w:val="0"/>
          <w:marRight w:val="0"/>
          <w:marTop w:val="0"/>
          <w:marBottom w:val="0"/>
          <w:divBdr>
            <w:top w:val="none" w:sz="0" w:space="0" w:color="auto"/>
            <w:left w:val="none" w:sz="0" w:space="0" w:color="auto"/>
            <w:bottom w:val="none" w:sz="0" w:space="0" w:color="auto"/>
            <w:right w:val="none" w:sz="0" w:space="0" w:color="auto"/>
          </w:divBdr>
          <w:divsChild>
            <w:div w:id="2132936497">
              <w:marLeft w:val="0"/>
              <w:marRight w:val="0"/>
              <w:marTop w:val="0"/>
              <w:marBottom w:val="0"/>
              <w:divBdr>
                <w:top w:val="none" w:sz="0" w:space="0" w:color="auto"/>
                <w:left w:val="none" w:sz="0" w:space="0" w:color="auto"/>
                <w:bottom w:val="none" w:sz="0" w:space="0" w:color="auto"/>
                <w:right w:val="none" w:sz="0" w:space="0" w:color="auto"/>
              </w:divBdr>
              <w:divsChild>
                <w:div w:id="1663122820">
                  <w:marLeft w:val="0"/>
                  <w:marRight w:val="0"/>
                  <w:marTop w:val="0"/>
                  <w:marBottom w:val="0"/>
                  <w:divBdr>
                    <w:top w:val="none" w:sz="0" w:space="0" w:color="auto"/>
                    <w:left w:val="none" w:sz="0" w:space="0" w:color="auto"/>
                    <w:bottom w:val="none" w:sz="0" w:space="0" w:color="auto"/>
                    <w:right w:val="none" w:sz="0" w:space="0" w:color="auto"/>
                  </w:divBdr>
                  <w:divsChild>
                    <w:div w:id="1442795044">
                      <w:marLeft w:val="0"/>
                      <w:marRight w:val="0"/>
                      <w:marTop w:val="0"/>
                      <w:marBottom w:val="0"/>
                      <w:divBdr>
                        <w:top w:val="none" w:sz="0" w:space="0" w:color="auto"/>
                        <w:left w:val="none" w:sz="0" w:space="0" w:color="auto"/>
                        <w:bottom w:val="none" w:sz="0" w:space="0" w:color="auto"/>
                        <w:right w:val="none" w:sz="0" w:space="0" w:color="auto"/>
                      </w:divBdr>
                      <w:divsChild>
                        <w:div w:id="44764223">
                          <w:marLeft w:val="0"/>
                          <w:marRight w:val="0"/>
                          <w:marTop w:val="0"/>
                          <w:marBottom w:val="0"/>
                          <w:divBdr>
                            <w:top w:val="single" w:sz="2" w:space="0" w:color="EFEFEF"/>
                            <w:left w:val="none" w:sz="0" w:space="0" w:color="auto"/>
                            <w:bottom w:val="none" w:sz="0" w:space="0" w:color="auto"/>
                            <w:right w:val="none" w:sz="0" w:space="0" w:color="auto"/>
                          </w:divBdr>
                          <w:divsChild>
                            <w:div w:id="202981704">
                              <w:marLeft w:val="0"/>
                              <w:marRight w:val="0"/>
                              <w:marTop w:val="0"/>
                              <w:marBottom w:val="0"/>
                              <w:divBdr>
                                <w:top w:val="none" w:sz="0" w:space="0" w:color="auto"/>
                                <w:left w:val="none" w:sz="0" w:space="0" w:color="auto"/>
                                <w:bottom w:val="none" w:sz="0" w:space="0" w:color="auto"/>
                                <w:right w:val="none" w:sz="0" w:space="0" w:color="auto"/>
                              </w:divBdr>
                              <w:divsChild>
                                <w:div w:id="1774282159">
                                  <w:marLeft w:val="0"/>
                                  <w:marRight w:val="0"/>
                                  <w:marTop w:val="0"/>
                                  <w:marBottom w:val="0"/>
                                  <w:divBdr>
                                    <w:top w:val="none" w:sz="0" w:space="0" w:color="auto"/>
                                    <w:left w:val="none" w:sz="0" w:space="0" w:color="auto"/>
                                    <w:bottom w:val="none" w:sz="0" w:space="0" w:color="auto"/>
                                    <w:right w:val="none" w:sz="0" w:space="0" w:color="auto"/>
                                  </w:divBdr>
                                  <w:divsChild>
                                    <w:div w:id="1463887797">
                                      <w:marLeft w:val="0"/>
                                      <w:marRight w:val="0"/>
                                      <w:marTop w:val="0"/>
                                      <w:marBottom w:val="0"/>
                                      <w:divBdr>
                                        <w:top w:val="none" w:sz="0" w:space="0" w:color="auto"/>
                                        <w:left w:val="none" w:sz="0" w:space="0" w:color="auto"/>
                                        <w:bottom w:val="none" w:sz="0" w:space="0" w:color="auto"/>
                                        <w:right w:val="none" w:sz="0" w:space="0" w:color="auto"/>
                                      </w:divBdr>
                                      <w:divsChild>
                                        <w:div w:id="1105491938">
                                          <w:marLeft w:val="0"/>
                                          <w:marRight w:val="0"/>
                                          <w:marTop w:val="0"/>
                                          <w:marBottom w:val="0"/>
                                          <w:divBdr>
                                            <w:top w:val="none" w:sz="0" w:space="0" w:color="auto"/>
                                            <w:left w:val="none" w:sz="0" w:space="0" w:color="auto"/>
                                            <w:bottom w:val="none" w:sz="0" w:space="0" w:color="auto"/>
                                            <w:right w:val="none" w:sz="0" w:space="0" w:color="auto"/>
                                          </w:divBdr>
                                          <w:divsChild>
                                            <w:div w:id="81949702">
                                              <w:marLeft w:val="0"/>
                                              <w:marRight w:val="0"/>
                                              <w:marTop w:val="0"/>
                                              <w:marBottom w:val="0"/>
                                              <w:divBdr>
                                                <w:top w:val="none" w:sz="0" w:space="0" w:color="auto"/>
                                                <w:left w:val="none" w:sz="0" w:space="0" w:color="auto"/>
                                                <w:bottom w:val="none" w:sz="0" w:space="0" w:color="auto"/>
                                                <w:right w:val="none" w:sz="0" w:space="0" w:color="auto"/>
                                              </w:divBdr>
                                              <w:divsChild>
                                                <w:div w:id="1508786466">
                                                  <w:marLeft w:val="0"/>
                                                  <w:marRight w:val="0"/>
                                                  <w:marTop w:val="0"/>
                                                  <w:marBottom w:val="0"/>
                                                  <w:divBdr>
                                                    <w:top w:val="none" w:sz="0" w:space="0" w:color="auto"/>
                                                    <w:left w:val="none" w:sz="0" w:space="0" w:color="auto"/>
                                                    <w:bottom w:val="none" w:sz="0" w:space="0" w:color="auto"/>
                                                    <w:right w:val="none" w:sz="0" w:space="0" w:color="auto"/>
                                                  </w:divBdr>
                                                  <w:divsChild>
                                                    <w:div w:id="86120582">
                                                      <w:marLeft w:val="0"/>
                                                      <w:marRight w:val="0"/>
                                                      <w:marTop w:val="0"/>
                                                      <w:marBottom w:val="0"/>
                                                      <w:divBdr>
                                                        <w:top w:val="none" w:sz="0" w:space="0" w:color="auto"/>
                                                        <w:left w:val="none" w:sz="0" w:space="0" w:color="auto"/>
                                                        <w:bottom w:val="none" w:sz="0" w:space="0" w:color="auto"/>
                                                        <w:right w:val="none" w:sz="0" w:space="0" w:color="auto"/>
                                                      </w:divBdr>
                                                    </w:div>
                                                  </w:divsChild>
                                                </w:div>
                                                <w:div w:id="578363818">
                                                  <w:marLeft w:val="0"/>
                                                  <w:marRight w:val="0"/>
                                                  <w:marTop w:val="0"/>
                                                  <w:marBottom w:val="0"/>
                                                  <w:divBdr>
                                                    <w:top w:val="none" w:sz="0" w:space="0" w:color="auto"/>
                                                    <w:left w:val="none" w:sz="0" w:space="0" w:color="auto"/>
                                                    <w:bottom w:val="none" w:sz="0" w:space="0" w:color="auto"/>
                                                    <w:right w:val="none" w:sz="0" w:space="0" w:color="auto"/>
                                                  </w:divBdr>
                                                  <w:divsChild>
                                                    <w:div w:id="1637370909">
                                                      <w:marLeft w:val="0"/>
                                                      <w:marRight w:val="0"/>
                                                      <w:marTop w:val="0"/>
                                                      <w:marBottom w:val="0"/>
                                                      <w:divBdr>
                                                        <w:top w:val="none" w:sz="0" w:space="0" w:color="auto"/>
                                                        <w:left w:val="none" w:sz="0" w:space="0" w:color="auto"/>
                                                        <w:bottom w:val="none" w:sz="0" w:space="0" w:color="auto"/>
                                                        <w:right w:val="none" w:sz="0" w:space="0" w:color="auto"/>
                                                      </w:divBdr>
                                                      <w:divsChild>
                                                        <w:div w:id="853030990">
                                                          <w:marLeft w:val="0"/>
                                                          <w:marRight w:val="0"/>
                                                          <w:marTop w:val="0"/>
                                                          <w:marBottom w:val="0"/>
                                                          <w:divBdr>
                                                            <w:top w:val="none" w:sz="0" w:space="0" w:color="auto"/>
                                                            <w:left w:val="none" w:sz="0" w:space="0" w:color="auto"/>
                                                            <w:bottom w:val="none" w:sz="0" w:space="0" w:color="auto"/>
                                                            <w:right w:val="none" w:sz="0" w:space="0" w:color="auto"/>
                                                          </w:divBdr>
                                                        </w:div>
                                                        <w:div w:id="599721861">
                                                          <w:marLeft w:val="300"/>
                                                          <w:marRight w:val="0"/>
                                                          <w:marTop w:val="0"/>
                                                          <w:marBottom w:val="0"/>
                                                          <w:divBdr>
                                                            <w:top w:val="none" w:sz="0" w:space="0" w:color="auto"/>
                                                            <w:left w:val="none" w:sz="0" w:space="0" w:color="auto"/>
                                                            <w:bottom w:val="none" w:sz="0" w:space="0" w:color="auto"/>
                                                            <w:right w:val="none" w:sz="0" w:space="0" w:color="auto"/>
                                                          </w:divBdr>
                                                        </w:div>
                                                        <w:div w:id="2137018648">
                                                          <w:marLeft w:val="300"/>
                                                          <w:marRight w:val="0"/>
                                                          <w:marTop w:val="0"/>
                                                          <w:marBottom w:val="0"/>
                                                          <w:divBdr>
                                                            <w:top w:val="none" w:sz="0" w:space="0" w:color="auto"/>
                                                            <w:left w:val="none" w:sz="0" w:space="0" w:color="auto"/>
                                                            <w:bottom w:val="none" w:sz="0" w:space="0" w:color="auto"/>
                                                            <w:right w:val="none" w:sz="0" w:space="0" w:color="auto"/>
                                                          </w:divBdr>
                                                        </w:div>
                                                        <w:div w:id="755371166">
                                                          <w:marLeft w:val="0"/>
                                                          <w:marRight w:val="0"/>
                                                          <w:marTop w:val="0"/>
                                                          <w:marBottom w:val="0"/>
                                                          <w:divBdr>
                                                            <w:top w:val="none" w:sz="0" w:space="0" w:color="auto"/>
                                                            <w:left w:val="none" w:sz="0" w:space="0" w:color="auto"/>
                                                            <w:bottom w:val="none" w:sz="0" w:space="0" w:color="auto"/>
                                                            <w:right w:val="none" w:sz="0" w:space="0" w:color="auto"/>
                                                          </w:divBdr>
                                                        </w:div>
                                                        <w:div w:id="546260905">
                                                          <w:marLeft w:val="60"/>
                                                          <w:marRight w:val="0"/>
                                                          <w:marTop w:val="0"/>
                                                          <w:marBottom w:val="0"/>
                                                          <w:divBdr>
                                                            <w:top w:val="none" w:sz="0" w:space="0" w:color="auto"/>
                                                            <w:left w:val="none" w:sz="0" w:space="0" w:color="auto"/>
                                                            <w:bottom w:val="none" w:sz="0" w:space="0" w:color="auto"/>
                                                            <w:right w:val="none" w:sz="0" w:space="0" w:color="auto"/>
                                                          </w:divBdr>
                                                        </w:div>
                                                      </w:divsChild>
                                                    </w:div>
                                                    <w:div w:id="1560747942">
                                                      <w:marLeft w:val="0"/>
                                                      <w:marRight w:val="0"/>
                                                      <w:marTop w:val="0"/>
                                                      <w:marBottom w:val="0"/>
                                                      <w:divBdr>
                                                        <w:top w:val="none" w:sz="0" w:space="0" w:color="auto"/>
                                                        <w:left w:val="none" w:sz="0" w:space="0" w:color="auto"/>
                                                        <w:bottom w:val="none" w:sz="0" w:space="0" w:color="auto"/>
                                                        <w:right w:val="none" w:sz="0" w:space="0" w:color="auto"/>
                                                      </w:divBdr>
                                                      <w:divsChild>
                                                        <w:div w:id="1469207233">
                                                          <w:marLeft w:val="0"/>
                                                          <w:marRight w:val="0"/>
                                                          <w:marTop w:val="120"/>
                                                          <w:marBottom w:val="0"/>
                                                          <w:divBdr>
                                                            <w:top w:val="none" w:sz="0" w:space="0" w:color="auto"/>
                                                            <w:left w:val="none" w:sz="0" w:space="0" w:color="auto"/>
                                                            <w:bottom w:val="none" w:sz="0" w:space="0" w:color="auto"/>
                                                            <w:right w:val="none" w:sz="0" w:space="0" w:color="auto"/>
                                                          </w:divBdr>
                                                          <w:divsChild>
                                                            <w:div w:id="60858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Words>
  <Characters>827</Characters>
  <Application>Microsoft Office Word</Application>
  <DocSecurity>0</DocSecurity>
  <Lines>6</Lines>
  <Paragraphs>1</Paragraphs>
  <ScaleCrop>false</ScaleCrop>
  <Company/>
  <LinksUpToDate>false</LinksUpToDate>
  <CharactersWithSpaces>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2</cp:revision>
  <dcterms:created xsi:type="dcterms:W3CDTF">2023-10-02T14:57:00Z</dcterms:created>
  <dcterms:modified xsi:type="dcterms:W3CDTF">2023-10-02T14:58:00Z</dcterms:modified>
</cp:coreProperties>
</file>