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56D" w:rsidRPr="00B7056D" w:rsidRDefault="00B7056D" w:rsidP="00B7056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B7056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Teoría y Sociedad Latinoamericana</w:t>
      </w:r>
    </w:p>
    <w:p w:rsidR="00B7056D" w:rsidRPr="00B7056D" w:rsidRDefault="00B7056D" w:rsidP="00B7056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7"/>
        <w:gridCol w:w="883"/>
        <w:gridCol w:w="2"/>
        <w:gridCol w:w="6"/>
      </w:tblGrid>
      <w:tr w:rsidR="00B7056D" w:rsidRPr="00B7056D" w:rsidTr="00B7056D">
        <w:tc>
          <w:tcPr>
            <w:tcW w:w="18858" w:type="dxa"/>
            <w:noWrap/>
            <w:hideMark/>
          </w:tcPr>
          <w:tbl>
            <w:tblPr>
              <w:tblW w:w="1885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58"/>
            </w:tblGrid>
            <w:tr w:rsidR="00B7056D" w:rsidRPr="00B7056D">
              <w:tc>
                <w:tcPr>
                  <w:tcW w:w="0" w:type="auto"/>
                  <w:vAlign w:val="center"/>
                  <w:hideMark/>
                </w:tcPr>
                <w:p w:rsidR="00B7056D" w:rsidRPr="00B7056D" w:rsidRDefault="00B7056D" w:rsidP="00B7056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B7056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Naomi Francisca </w:t>
                  </w:r>
                  <w:proofErr w:type="spellStart"/>
                  <w:r w:rsidRPr="00B7056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Ahumada</w:t>
                  </w:r>
                  <w:proofErr w:type="spellEnd"/>
                </w:p>
              </w:tc>
            </w:tr>
          </w:tbl>
          <w:p w:rsidR="00B7056D" w:rsidRPr="00B7056D" w:rsidRDefault="00B7056D" w:rsidP="00B7056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7056D" w:rsidRPr="00B7056D" w:rsidRDefault="00B7056D" w:rsidP="00B7056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B7056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11:35 (</w:t>
            </w:r>
            <w:proofErr w:type="spellStart"/>
            <w:r w:rsidRPr="00B7056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7056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B7056D" w:rsidRPr="00B7056D" w:rsidRDefault="00B7056D" w:rsidP="00B7056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7056D" w:rsidRPr="00B7056D" w:rsidRDefault="00B7056D" w:rsidP="00B7056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7056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6D" w:rsidRPr="00B7056D" w:rsidRDefault="00B7056D" w:rsidP="00B7056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7056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56D" w:rsidRPr="00B7056D" w:rsidTr="00B7056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7056D" w:rsidRPr="00B7056D">
              <w:tc>
                <w:tcPr>
                  <w:tcW w:w="0" w:type="auto"/>
                  <w:noWrap/>
                  <w:vAlign w:val="center"/>
                  <w:hideMark/>
                </w:tcPr>
                <w:p w:rsidR="00B7056D" w:rsidRPr="00B7056D" w:rsidRDefault="00B7056D" w:rsidP="00B7056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056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7056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7056D" w:rsidRPr="00B7056D" w:rsidRDefault="00B7056D" w:rsidP="00B7056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05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7056D" w:rsidRPr="00B7056D" w:rsidRDefault="00B7056D" w:rsidP="00B7056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7056D" w:rsidRPr="00B7056D" w:rsidRDefault="00B7056D" w:rsidP="00B7056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Viviana:</w:t>
      </w:r>
    </w:p>
    <w:p w:rsidR="00B7056D" w:rsidRDefault="00B7056D" w:rsidP="00B70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debido a que necesito </w:t>
      </w:r>
      <w:r w:rsidRPr="00B7056D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inscribir el ramo de Teoría y Sociedad Latinoamericana </w:t>
      </w:r>
      <w:r w:rsidRPr="00B7056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(SOC01025-1) ya que lo solicité en los procesos de inscripción de ramos </w:t>
      </w:r>
      <w:proofErr w:type="gramStart"/>
      <w:r w:rsidRPr="00B7056D">
        <w:rPr>
          <w:rFonts w:ascii="Arial" w:eastAsia="Times New Roman" w:hAnsi="Arial" w:cs="Arial"/>
          <w:color w:val="222222"/>
          <w:sz w:val="24"/>
          <w:szCs w:val="24"/>
          <w:lang w:val="es-ES"/>
        </w:rPr>
        <w:t>regular</w:t>
      </w:r>
      <w:proofErr w:type="gramEnd"/>
      <w:r w:rsidRPr="00B7056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pero me fue rechazado por cupo y requisito. </w:t>
      </w:r>
    </w:p>
    <w:p w:rsidR="00B7056D" w:rsidRDefault="00B7056D" w:rsidP="00B70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222222"/>
          <w:sz w:val="24"/>
          <w:szCs w:val="24"/>
          <w:lang w:val="es-ES"/>
        </w:rPr>
        <w:t>He estado asistiendo y hoy le pregunté a uno de los profesores por la situación y me comentó que por parte del equipo docente aceptan la inscripción a pesar del requisito, y que escribiera por acá para ver los pasos a seguir. De antemano muchas gracias, y quedo atenta a su respuesta.</w:t>
      </w:r>
    </w:p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888888"/>
          <w:sz w:val="24"/>
          <w:szCs w:val="24"/>
          <w:lang w:val="es-ES"/>
        </w:rPr>
        <w:br/>
        <w:t>--</w:t>
      </w:r>
    </w:p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888888"/>
          <w:sz w:val="24"/>
          <w:szCs w:val="24"/>
          <w:lang w:val="es-ES"/>
        </w:rPr>
        <w:t xml:space="preserve">Naomi </w:t>
      </w:r>
      <w:bookmarkStart w:id="0" w:name="_GoBack"/>
      <w:r w:rsidRPr="00B7056D">
        <w:rPr>
          <w:rFonts w:ascii="Arial" w:eastAsia="Times New Roman" w:hAnsi="Arial" w:cs="Arial"/>
          <w:color w:val="888888"/>
          <w:sz w:val="24"/>
          <w:szCs w:val="24"/>
          <w:lang w:val="es-ES"/>
        </w:rPr>
        <w:t>Ahumada Salazar</w:t>
      </w:r>
      <w:bookmarkEnd w:id="0"/>
    </w:p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888888"/>
          <w:sz w:val="24"/>
          <w:szCs w:val="24"/>
          <w:lang w:val="es-ES"/>
        </w:rPr>
        <w:t>Rut: 19.209.769-K</w:t>
      </w:r>
    </w:p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B7056D">
        <w:rPr>
          <w:rFonts w:ascii="Arial" w:eastAsia="Times New Roman" w:hAnsi="Arial" w:cs="Arial"/>
          <w:color w:val="888888"/>
          <w:sz w:val="24"/>
          <w:szCs w:val="24"/>
          <w:lang w:val="es-ES"/>
        </w:rPr>
        <w:t>+56 9 5252 3038</w:t>
      </w:r>
    </w:p>
    <w:p w:rsidR="00B7056D" w:rsidRPr="00B7056D" w:rsidRDefault="00B7056D" w:rsidP="00B7056D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proofErr w:type="spellStart"/>
      <w:r w:rsidRPr="00B7056D">
        <w:rPr>
          <w:rFonts w:ascii="Arial" w:eastAsia="Times New Roman" w:hAnsi="Arial" w:cs="Arial"/>
          <w:color w:val="888888"/>
          <w:sz w:val="24"/>
          <w:szCs w:val="24"/>
        </w:rPr>
        <w:t>ella</w:t>
      </w:r>
      <w:proofErr w:type="spellEnd"/>
      <w:r w:rsidRPr="00B7056D">
        <w:rPr>
          <w:rFonts w:ascii="Arial" w:eastAsia="Times New Roman" w:hAnsi="Arial" w:cs="Arial"/>
          <w:color w:val="888888"/>
          <w:sz w:val="24"/>
          <w:szCs w:val="24"/>
        </w:rPr>
        <w:t>/la/she</w:t>
      </w:r>
    </w:p>
    <w:p w:rsidR="00BE549C" w:rsidRPr="00B7056D" w:rsidRDefault="00BE549C" w:rsidP="00B7056D"/>
    <w:sectPr w:rsidR="00BE549C" w:rsidRPr="00B705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56D"/>
    <w:rsid w:val="00B7056D"/>
    <w:rsid w:val="00B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C6B2B"/>
  <w15:chartTrackingRefBased/>
  <w15:docId w15:val="{DCC3BFB5-5740-4B60-8BD6-8A7796BF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705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705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7056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705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7056D"/>
  </w:style>
  <w:style w:type="character" w:customStyle="1" w:styleId="g3">
    <w:name w:val="g3"/>
    <w:basedOn w:val="Fuentedeprrafopredeter"/>
    <w:rsid w:val="00B7056D"/>
  </w:style>
  <w:style w:type="character" w:customStyle="1" w:styleId="hb">
    <w:name w:val="hb"/>
    <w:basedOn w:val="Fuentedeprrafopredeter"/>
    <w:rsid w:val="00B7056D"/>
  </w:style>
  <w:style w:type="character" w:customStyle="1" w:styleId="g2">
    <w:name w:val="g2"/>
    <w:basedOn w:val="Fuentedeprrafopredeter"/>
    <w:rsid w:val="00B7056D"/>
  </w:style>
  <w:style w:type="character" w:customStyle="1" w:styleId="gmailsignatureprefix">
    <w:name w:val="gmail_signature_prefix"/>
    <w:basedOn w:val="Fuentedeprrafopredeter"/>
    <w:rsid w:val="00B70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1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042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66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56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7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8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6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82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35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27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10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1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415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38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5232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01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497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802734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220595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9051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709351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1249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374106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4260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867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8563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2090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3135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34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294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4816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2123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7413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2023-08-24T16:53:00Z</dcterms:created>
  <dcterms:modified xsi:type="dcterms:W3CDTF">2023-08-24T17:00:00Z</dcterms:modified>
</cp:coreProperties>
</file>