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25CE3F4" w14:textId="1A5F149A" w:rsidR="007A3DAA" w:rsidRDefault="007A3DAA" w:rsidP="007A3DAA">
      <w:pPr>
        <w:spacing w:after="200"/>
        <w:jc w:val="right"/>
        <w:rPr>
          <w:rFonts w:ascii="Times New Roman" w:eastAsia="Times New Roman" w:hAnsi="Times New Roman" w:cs="Times New Roman"/>
          <w:sz w:val="24"/>
          <w:szCs w:val="24"/>
          <w:lang w:val="pt-BR"/>
        </w:rPr>
      </w:pPr>
      <w:r w:rsidRPr="007A3DAA">
        <w:rPr>
          <w:rFonts w:ascii="Times New Roman" w:eastAsia="Times New Roman" w:hAnsi="Times New Roman" w:cs="Times New Roman"/>
          <w:sz w:val="24"/>
          <w:szCs w:val="24"/>
          <w:lang w:val="pt-BR"/>
        </w:rPr>
        <w:t>Santiago, 29 de n</w:t>
      </w:r>
      <w:r>
        <w:rPr>
          <w:rFonts w:ascii="Times New Roman" w:eastAsia="Times New Roman" w:hAnsi="Times New Roman" w:cs="Times New Roman"/>
          <w:sz w:val="24"/>
          <w:szCs w:val="24"/>
          <w:lang w:val="pt-BR"/>
        </w:rPr>
        <w:t>oviembre de 2022</w:t>
      </w:r>
    </w:p>
    <w:p w14:paraId="4CA615B0" w14:textId="77777777" w:rsidR="007A3DAA" w:rsidRPr="007A3DAA" w:rsidRDefault="007A3DAA" w:rsidP="007A3DAA">
      <w:pPr>
        <w:spacing w:after="200"/>
        <w:jc w:val="right"/>
        <w:rPr>
          <w:rFonts w:ascii="Times New Roman" w:eastAsia="Times New Roman" w:hAnsi="Times New Roman" w:cs="Times New Roman"/>
          <w:sz w:val="24"/>
          <w:szCs w:val="24"/>
          <w:lang w:val="pt-BR"/>
        </w:rPr>
      </w:pPr>
    </w:p>
    <w:p w14:paraId="00000001" w14:textId="6B212A33" w:rsidR="00D333B3" w:rsidRPr="007A3DAA" w:rsidRDefault="00000000">
      <w:pPr>
        <w:spacing w:after="200"/>
        <w:jc w:val="both"/>
        <w:rPr>
          <w:rFonts w:ascii="Times New Roman" w:eastAsia="Times New Roman" w:hAnsi="Times New Roman" w:cs="Times New Roman"/>
          <w:sz w:val="24"/>
          <w:szCs w:val="24"/>
          <w:lang w:val="pt-BR"/>
        </w:rPr>
      </w:pPr>
      <w:r w:rsidRPr="007A3DAA">
        <w:rPr>
          <w:rFonts w:ascii="Times New Roman" w:eastAsia="Times New Roman" w:hAnsi="Times New Roman" w:cs="Times New Roman"/>
          <w:sz w:val="24"/>
          <w:szCs w:val="24"/>
          <w:lang w:val="pt-BR"/>
        </w:rPr>
        <w:t>Estimadas/os</w:t>
      </w:r>
    </w:p>
    <w:p w14:paraId="00000002" w14:textId="3FE1C592" w:rsidR="00D333B3" w:rsidRDefault="007A3DA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Soy Alin Rayen Lobos Bustamante, RUT 19.893.143-8, de la generación de 2017 de la carrera de Psicología. </w:t>
      </w:r>
      <w:r w:rsidR="00000000">
        <w:rPr>
          <w:rFonts w:ascii="Times New Roman" w:eastAsia="Times New Roman" w:hAnsi="Times New Roman" w:cs="Times New Roman"/>
          <w:sz w:val="24"/>
          <w:szCs w:val="24"/>
        </w:rPr>
        <w:t>Por medio de la presente carta quisiera solicitar una prórroga para la entrega de la memoria para optar al título de Psicóloga de la Universidad de Chile.</w:t>
      </w:r>
    </w:p>
    <w:p w14:paraId="00000003" w14:textId="77777777" w:rsidR="00D333B3" w:rsidRDefault="00000000">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Comencé el trabajo en la memoria el año 2021, con la profesora María José Reyes, año en el cual logré avanzar tanto en la inmersión en la temática de la investigación, realizando un estado del arte, así como también en la inmersión en el campo de investigación más concreto. Esta parte del proceso fue lenta debido a toda la carga que implicó realizar la práctica profesional de manera online en plena pandemia y además la carga académica del diplomado que estaba cursando, todo ese mismo año. Me parece importante señalar que este es un factor importante dentro de la demora de la investigación y la escritura de mi memoria, ya que al igual que para casi todo el mundo, la pandemia tuvo un fuerte impacto sobre todo en lo psicológico, pero también en las condiciones necesarias y óptimas para llevar a cabo una investigación. Fue bastante difícil mantener la mente conectada a la investigación de la memoria con tantas cosas ocurriendo en el entorno. Esto, en mi caso, se suma a que a inicios del 2020 mi abuela se viene a vivir a mi casa, lo cual resulta en una nueva preocupación cotidiana en mi vida que hay que atender, a la que me ha costado acostumbrarme y tomarle el ritmo.</w:t>
      </w:r>
    </w:p>
    <w:p w14:paraId="00000004" w14:textId="77777777" w:rsidR="00D333B3" w:rsidRDefault="00000000">
      <w:pPr>
        <w:spacing w:after="20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t xml:space="preserve">Por otra parte, el año 2021 comienzo a participar del Fondecyt Regular N° </w:t>
      </w:r>
      <w:r>
        <w:rPr>
          <w:rFonts w:ascii="Times New Roman" w:eastAsia="Times New Roman" w:hAnsi="Times New Roman" w:cs="Times New Roman"/>
          <w:color w:val="222222"/>
          <w:sz w:val="24"/>
          <w:szCs w:val="24"/>
          <w:highlight w:val="white"/>
        </w:rPr>
        <w:t xml:space="preserve">1210360 “Transmisión generacional de memorias sociales sobre el pasado reciente y movilizaciones que disputan el género en el Chile de la postdictadura”, invitada por la profesora María José Reyes, en consideración de que mi memoria estaba en la línea del proyecto Fondecyt. Actualmente soy memorista becada del proyecto. Esto ha resultado en un gran aprendizaje que acompaña, nutre y fortalece mi memoria de título, a la vez que ha implicado una mayor carga de trabajo por mi participación en este proyecto y sus investigaciones. </w:t>
      </w:r>
    </w:p>
    <w:p w14:paraId="00000005" w14:textId="77777777" w:rsidR="00D333B3" w:rsidRDefault="00000000">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Durante el presente año, he podido concretar el proceso de investigación, teniendo actualmente escritas la problematización, una parte del marco teórico y el marco metodológico, además de haber podido realizar trabajo de campo, dentro del cual he logrado realizar 5 observaciones participantes y un grupo de conversación, siendo esto la gran mayoría del trabajo de campo contemplado para la investigación, pero no su totalidad. </w:t>
      </w:r>
    </w:p>
    <w:p w14:paraId="00000006" w14:textId="77777777" w:rsidR="00D333B3" w:rsidRDefault="00000000">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Esto último es central también, ya que el trabajo de campo de la investigación para mi memoria consiste en la participación dentro de los procesos de realización de murales colectivos que lleva a cabo un grupo de mujeres de la comuna de Padre Hurtado, lo cual ocurre solo para algunas fechas bastante puntuales, generalmente inciertas, por lo que también es incierta la regularidad. Es por esto, que el trabajo de campo ha sido lento y demoroso, estando fuera de mi control.</w:t>
      </w:r>
    </w:p>
    <w:p w14:paraId="00000007" w14:textId="77777777" w:rsidR="00D333B3" w:rsidRDefault="00000000">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consideración de todo lo anteriormente planteado, el trabajo de investigación que me queda pendiente aún, es terminar la escritura del marco teórico, terminar el trabajo de campo para poder entrar de lleno a la escritura de los resultados, el análisis y la discusión y conclusiones, para así finalmente concluir la memoria de título.</w:t>
      </w:r>
    </w:p>
    <w:p w14:paraId="00000008" w14:textId="77777777" w:rsidR="00D333B3" w:rsidRDefault="00000000">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por esto que quisiera solicitar una extensión del plazo para la entrega hasta junio de 2023 (6 meses sobre el plazo original).</w:t>
      </w:r>
    </w:p>
    <w:p w14:paraId="00000009" w14:textId="77777777" w:rsidR="00D333B3" w:rsidRDefault="00000000">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Agradezco de antemano su comprensión.</w:t>
      </w:r>
    </w:p>
    <w:p w14:paraId="0000000A" w14:textId="77777777" w:rsidR="00D333B3" w:rsidRDefault="00000000">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deseo un buen fin de año.</w:t>
      </w:r>
    </w:p>
    <w:p w14:paraId="0000000B" w14:textId="77777777" w:rsidR="00D333B3" w:rsidRDefault="00D333B3">
      <w:pPr>
        <w:spacing w:after="200"/>
        <w:jc w:val="both"/>
        <w:rPr>
          <w:rFonts w:ascii="Times New Roman" w:eastAsia="Times New Roman" w:hAnsi="Times New Roman" w:cs="Times New Roman"/>
          <w:sz w:val="24"/>
          <w:szCs w:val="24"/>
        </w:rPr>
      </w:pPr>
    </w:p>
    <w:p w14:paraId="0000000C" w14:textId="77777777" w:rsidR="00D333B3" w:rsidRDefault="00000000">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despide atentamente</w:t>
      </w:r>
    </w:p>
    <w:p w14:paraId="0000000D" w14:textId="77777777" w:rsidR="00D333B3"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 Rayen Lobos Bustamante</w:t>
      </w:r>
    </w:p>
    <w:p w14:paraId="2D7D6142" w14:textId="15342ADE" w:rsidR="007A3DAA" w:rsidRDefault="007A3DAA">
      <w:pPr>
        <w:ind w:firstLine="720"/>
        <w:jc w:val="both"/>
        <w:rPr>
          <w:rFonts w:ascii="Times New Roman" w:eastAsia="Times New Roman" w:hAnsi="Times New Roman" w:cs="Times New Roman"/>
          <w:sz w:val="24"/>
          <w:szCs w:val="24"/>
        </w:rPr>
      </w:pPr>
      <w:r>
        <w:rPr>
          <w:noProof/>
        </w:rPr>
        <w:drawing>
          <wp:anchor distT="0" distB="0" distL="114300" distR="114300" simplePos="0" relativeHeight="251658240" behindDoc="1" locked="0" layoutInCell="1" allowOverlap="1" wp14:anchorId="105C0DCE" wp14:editId="2606A70D">
            <wp:simplePos x="0" y="0"/>
            <wp:positionH relativeFrom="column">
              <wp:posOffset>3392805</wp:posOffset>
            </wp:positionH>
            <wp:positionV relativeFrom="paragraph">
              <wp:posOffset>116840</wp:posOffset>
            </wp:positionV>
            <wp:extent cx="2723515" cy="1733550"/>
            <wp:effectExtent l="0" t="0" r="635" b="0"/>
            <wp:wrapNone/>
            <wp:docPr id="2" name="Imagen 2"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en blanco y negro&#10;&#10;Descripción generada automáticamente con confianza media"/>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23515" cy="1733550"/>
                    </a:xfrm>
                    <a:prstGeom prst="rect">
                      <a:avLst/>
                    </a:prstGeom>
                    <a:noFill/>
                  </pic:spPr>
                </pic:pic>
              </a:graphicData>
            </a:graphic>
          </wp:anchor>
        </w:drawing>
      </w:r>
    </w:p>
    <w:p w14:paraId="7A400D72" w14:textId="3A6BF19E" w:rsidR="007A3DAA" w:rsidRDefault="007A3DAA">
      <w:pPr>
        <w:ind w:firstLine="720"/>
        <w:jc w:val="both"/>
        <w:rPr>
          <w:rFonts w:ascii="Times New Roman" w:eastAsia="Times New Roman" w:hAnsi="Times New Roman" w:cs="Times New Roman"/>
          <w:sz w:val="24"/>
          <w:szCs w:val="24"/>
        </w:rPr>
      </w:pPr>
    </w:p>
    <w:p w14:paraId="7BDB098A" w14:textId="5959F537" w:rsidR="007A3DAA" w:rsidRDefault="007A3DAA">
      <w:pPr>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rPr>
        <w:drawing>
          <wp:anchor distT="0" distB="0" distL="114300" distR="114300" simplePos="0" relativeHeight="251659264" behindDoc="1" locked="0" layoutInCell="1" allowOverlap="1" wp14:anchorId="4C334BAC" wp14:editId="7217671B">
            <wp:simplePos x="0" y="0"/>
            <wp:positionH relativeFrom="column">
              <wp:posOffset>808355</wp:posOffset>
            </wp:positionH>
            <wp:positionV relativeFrom="paragraph">
              <wp:posOffset>5715</wp:posOffset>
            </wp:positionV>
            <wp:extent cx="1146048" cy="850392"/>
            <wp:effectExtent l="0" t="0" r="0" b="6985"/>
            <wp:wrapNone/>
            <wp:docPr id="1" name="Imagen 1"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Descripción generada automáticamente con confianza baja"/>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46048" cy="850392"/>
                    </a:xfrm>
                    <a:prstGeom prst="rect">
                      <a:avLst/>
                    </a:prstGeom>
                  </pic:spPr>
                </pic:pic>
              </a:graphicData>
            </a:graphic>
          </wp:anchor>
        </w:drawing>
      </w:r>
    </w:p>
    <w:p w14:paraId="1F7BB694" w14:textId="70571F55" w:rsidR="007A3DAA" w:rsidRDefault="007A3DAA">
      <w:pPr>
        <w:ind w:firstLine="720"/>
        <w:jc w:val="both"/>
        <w:rPr>
          <w:rFonts w:ascii="Times New Roman" w:eastAsia="Times New Roman" w:hAnsi="Times New Roman" w:cs="Times New Roman"/>
          <w:sz w:val="24"/>
          <w:szCs w:val="24"/>
        </w:rPr>
      </w:pPr>
    </w:p>
    <w:p w14:paraId="7DCCC67E" w14:textId="7AF7F30D" w:rsidR="007A3DAA" w:rsidRDefault="007A3DAA">
      <w:pPr>
        <w:ind w:firstLine="720"/>
        <w:jc w:val="both"/>
        <w:rPr>
          <w:rFonts w:ascii="Times New Roman" w:eastAsia="Times New Roman" w:hAnsi="Times New Roman" w:cs="Times New Roman"/>
          <w:sz w:val="24"/>
          <w:szCs w:val="24"/>
        </w:rPr>
      </w:pPr>
    </w:p>
    <w:p w14:paraId="40161B99" w14:textId="15624D57" w:rsidR="007A3DAA" w:rsidRDefault="007A3DAA" w:rsidP="007A3DAA">
      <w:pPr>
        <w:jc w:val="both"/>
        <w:rPr>
          <w:rFonts w:ascii="Times New Roman" w:eastAsia="Times New Roman" w:hAnsi="Times New Roman" w:cs="Times New Roman"/>
          <w:sz w:val="24"/>
          <w:szCs w:val="24"/>
        </w:rPr>
      </w:pPr>
    </w:p>
    <w:p w14:paraId="473B3EF4" w14:textId="77777777" w:rsidR="007A3DAA" w:rsidRDefault="007A3DAA" w:rsidP="007A3DAA">
      <w:pPr>
        <w:spacing w:line="240" w:lineRule="auto"/>
        <w:jc w:val="both"/>
        <w:rPr>
          <w:rFonts w:ascii="Times New Roman" w:eastAsia="Times New Roman" w:hAnsi="Times New Roman" w:cs="Times New Roman"/>
          <w:color w:val="000000"/>
          <w:sz w:val="24"/>
          <w:szCs w:val="24"/>
          <w:lang w:val="es-CL"/>
        </w:rPr>
        <w:sectPr w:rsidR="007A3DAA">
          <w:pgSz w:w="12240" w:h="15840"/>
          <w:pgMar w:top="1417" w:right="1417" w:bottom="1417" w:left="1417" w:header="720" w:footer="720" w:gutter="0"/>
          <w:pgNumType w:start="1"/>
          <w:cols w:space="720"/>
        </w:sectPr>
      </w:pPr>
    </w:p>
    <w:p w14:paraId="157CDA13" w14:textId="77777777" w:rsidR="007A3DAA" w:rsidRPr="007A3DAA" w:rsidRDefault="007A3DAA" w:rsidP="007A3DAA">
      <w:pPr>
        <w:spacing w:line="240" w:lineRule="auto"/>
        <w:jc w:val="center"/>
        <w:rPr>
          <w:rFonts w:ascii="Times New Roman" w:eastAsia="Times New Roman" w:hAnsi="Times New Roman" w:cs="Times New Roman"/>
          <w:sz w:val="24"/>
          <w:szCs w:val="24"/>
          <w:lang w:val="es-CL"/>
        </w:rPr>
      </w:pPr>
      <w:r w:rsidRPr="007A3DAA">
        <w:rPr>
          <w:rFonts w:ascii="Times New Roman" w:eastAsia="Times New Roman" w:hAnsi="Times New Roman" w:cs="Times New Roman"/>
          <w:color w:val="000000"/>
          <w:sz w:val="24"/>
          <w:szCs w:val="24"/>
          <w:lang w:val="es-CL"/>
        </w:rPr>
        <w:t>Firma Estudiante</w:t>
      </w:r>
    </w:p>
    <w:p w14:paraId="71C6C6EB" w14:textId="77777777" w:rsidR="007A3DAA" w:rsidRPr="007A3DAA" w:rsidRDefault="007A3DAA" w:rsidP="007A3DAA">
      <w:pPr>
        <w:spacing w:line="240" w:lineRule="auto"/>
        <w:jc w:val="center"/>
        <w:rPr>
          <w:rFonts w:ascii="Times New Roman" w:eastAsia="Times New Roman" w:hAnsi="Times New Roman" w:cs="Times New Roman"/>
          <w:sz w:val="24"/>
          <w:szCs w:val="24"/>
          <w:lang w:val="es-CL"/>
        </w:rPr>
      </w:pPr>
      <w:r w:rsidRPr="007A3DAA">
        <w:rPr>
          <w:rFonts w:ascii="Times New Roman" w:eastAsia="Times New Roman" w:hAnsi="Times New Roman" w:cs="Times New Roman"/>
          <w:color w:val="000000"/>
          <w:sz w:val="24"/>
          <w:szCs w:val="24"/>
          <w:lang w:val="es-CL"/>
        </w:rPr>
        <w:t>Alin Rayen Lobos Bustamante</w:t>
      </w:r>
    </w:p>
    <w:p w14:paraId="71CA122A" w14:textId="77777777" w:rsidR="007A3DAA" w:rsidRPr="007A3DAA" w:rsidRDefault="007A3DAA" w:rsidP="007A3DAA">
      <w:pPr>
        <w:spacing w:line="240" w:lineRule="auto"/>
        <w:jc w:val="center"/>
        <w:rPr>
          <w:rFonts w:ascii="Times New Roman" w:eastAsia="Times New Roman" w:hAnsi="Times New Roman" w:cs="Times New Roman"/>
          <w:sz w:val="24"/>
          <w:szCs w:val="24"/>
          <w:lang w:val="es-CL"/>
        </w:rPr>
      </w:pPr>
    </w:p>
    <w:p w14:paraId="7027CB91" w14:textId="77777777" w:rsidR="007A3DAA" w:rsidRPr="007A3DAA" w:rsidRDefault="007A3DAA" w:rsidP="007A3DAA">
      <w:pPr>
        <w:spacing w:line="240" w:lineRule="auto"/>
        <w:jc w:val="center"/>
        <w:rPr>
          <w:rFonts w:ascii="Times New Roman" w:eastAsia="Times New Roman" w:hAnsi="Times New Roman" w:cs="Times New Roman"/>
          <w:sz w:val="24"/>
          <w:szCs w:val="24"/>
          <w:lang w:val="es-CL"/>
        </w:rPr>
      </w:pPr>
      <w:r w:rsidRPr="007A3DAA">
        <w:rPr>
          <w:rFonts w:ascii="Times New Roman" w:eastAsia="Times New Roman" w:hAnsi="Times New Roman" w:cs="Times New Roman"/>
          <w:color w:val="000000"/>
          <w:sz w:val="24"/>
          <w:szCs w:val="24"/>
          <w:lang w:val="es-CL"/>
        </w:rPr>
        <w:t>Firma profesora guía</w:t>
      </w:r>
    </w:p>
    <w:p w14:paraId="41B972AF" w14:textId="77777777" w:rsidR="007A3DAA" w:rsidRPr="007A3DAA" w:rsidRDefault="007A3DAA" w:rsidP="007A3DAA">
      <w:pPr>
        <w:spacing w:line="240" w:lineRule="auto"/>
        <w:jc w:val="center"/>
        <w:rPr>
          <w:rFonts w:ascii="Times New Roman" w:eastAsia="Times New Roman" w:hAnsi="Times New Roman" w:cs="Times New Roman"/>
          <w:sz w:val="24"/>
          <w:szCs w:val="24"/>
          <w:lang w:val="es-CL"/>
        </w:rPr>
      </w:pPr>
      <w:r w:rsidRPr="007A3DAA">
        <w:rPr>
          <w:rFonts w:ascii="Times New Roman" w:eastAsia="Times New Roman" w:hAnsi="Times New Roman" w:cs="Times New Roman"/>
          <w:color w:val="000000"/>
          <w:sz w:val="24"/>
          <w:szCs w:val="24"/>
          <w:lang w:val="es-CL"/>
        </w:rPr>
        <w:t>María José Reyes Andreani</w:t>
      </w:r>
    </w:p>
    <w:p w14:paraId="46EAEFBB" w14:textId="77777777" w:rsidR="007A3DAA" w:rsidRDefault="007A3DAA" w:rsidP="007A3DAA">
      <w:pPr>
        <w:jc w:val="center"/>
        <w:rPr>
          <w:rFonts w:ascii="Times New Roman" w:eastAsia="Times New Roman" w:hAnsi="Times New Roman" w:cs="Times New Roman"/>
          <w:sz w:val="24"/>
          <w:szCs w:val="24"/>
          <w:lang w:val="es-CL"/>
        </w:rPr>
        <w:sectPr w:rsidR="007A3DAA" w:rsidSect="007A3DAA">
          <w:type w:val="continuous"/>
          <w:pgSz w:w="12240" w:h="15840"/>
          <w:pgMar w:top="1417" w:right="1417" w:bottom="1417" w:left="1417" w:header="720" w:footer="720" w:gutter="0"/>
          <w:pgNumType w:start="1"/>
          <w:cols w:num="2" w:space="720"/>
        </w:sectPr>
      </w:pPr>
    </w:p>
    <w:p w14:paraId="773DAF09" w14:textId="167685E1" w:rsidR="007A3DAA" w:rsidRPr="007A3DAA" w:rsidRDefault="007A3DAA" w:rsidP="007A3DAA">
      <w:pPr>
        <w:jc w:val="center"/>
        <w:rPr>
          <w:rFonts w:ascii="Times New Roman" w:eastAsia="Times New Roman" w:hAnsi="Times New Roman" w:cs="Times New Roman"/>
          <w:sz w:val="24"/>
          <w:szCs w:val="24"/>
          <w:lang w:val="es-CL"/>
        </w:rPr>
      </w:pPr>
    </w:p>
    <w:sectPr w:rsidR="007A3DAA" w:rsidRPr="007A3DAA" w:rsidSect="007A3DAA">
      <w:type w:val="continuous"/>
      <w:pgSz w:w="12240" w:h="15840"/>
      <w:pgMar w:top="1417" w:right="1417" w:bottom="1417"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3B3"/>
    <w:rsid w:val="007A3DAA"/>
    <w:rsid w:val="00D333B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B32C7"/>
  <w15:docId w15:val="{7A2E5323-4D74-4712-A32D-64958616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7A3DAA"/>
    <w:pPr>
      <w:spacing w:before="100" w:beforeAutospacing="1" w:after="100" w:afterAutospacing="1" w:line="240" w:lineRule="auto"/>
    </w:pPr>
    <w:rPr>
      <w:rFonts w:ascii="Times New Roman" w:eastAsia="Times New Roman" w:hAnsi="Times New Roman" w:cs="Times New Roman"/>
      <w:sz w:val="24"/>
      <w:szCs w:val="24"/>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148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3124</Characters>
  <Application>Microsoft Office Word</Application>
  <DocSecurity>0</DocSecurity>
  <Lines>26</Lines>
  <Paragraphs>7</Paragraphs>
  <ScaleCrop>false</ScaleCrop>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 Lobos</cp:lastModifiedBy>
  <cp:revision>2</cp:revision>
  <dcterms:created xsi:type="dcterms:W3CDTF">2022-11-29T18:05:00Z</dcterms:created>
  <dcterms:modified xsi:type="dcterms:W3CDTF">2022-11-29T18:12:00Z</dcterms:modified>
</cp:coreProperties>
</file>