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4"/>
          <w:szCs w:val="24"/>
          <w:highlight w:val="yellow"/>
        </w:rPr>
      </w:pP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Coordinación de Memoria</w:t>
      </w:r>
    </w:p>
    <w:p w:rsidR="00000000" w:rsidDel="00000000" w:rsidP="00000000" w:rsidRDefault="00000000" w:rsidRPr="00000000" w14:paraId="00000003">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PRESENTE</w:t>
      </w: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Santiago, 1 de noviembre de 2022</w:t>
      </w: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Solicitud de Prórroga</w:t>
      </w: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Estimados/as, por medio del presente documento se busca solicitar una prórroga en la entrega de la memoria de investigación para optar al título de Psicólogas al dar a conocer tanto los avances alcanzados al respecto como también la fecha estimada de entrega.</w:t>
      </w: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tesis titulada “</w:t>
      </w:r>
      <w:r w:rsidDel="00000000" w:rsidR="00000000" w:rsidRPr="00000000">
        <w:rPr>
          <w:rFonts w:ascii="Times New Roman" w:cs="Times New Roman" w:eastAsia="Times New Roman" w:hAnsi="Times New Roman"/>
          <w:b w:val="1"/>
          <w:sz w:val="24"/>
          <w:szCs w:val="24"/>
          <w:rtl w:val="0"/>
        </w:rPr>
        <w:t xml:space="preserve">Narrativas de mujeres chilenas que sufrieron cáncer de mama y se tatuaron la zona afectada post mastectomía”</w:t>
      </w:r>
      <w:r w:rsidDel="00000000" w:rsidR="00000000" w:rsidRPr="00000000">
        <w:rPr>
          <w:rFonts w:ascii="Times New Roman" w:cs="Times New Roman" w:eastAsia="Times New Roman" w:hAnsi="Times New Roman"/>
          <w:sz w:val="24"/>
          <w:szCs w:val="24"/>
          <w:rtl w:val="0"/>
        </w:rPr>
        <w:t xml:space="preserve"> está siendo realizada por las investigadoras responsables</w:t>
      </w:r>
      <w:r w:rsidDel="00000000" w:rsidR="00000000" w:rsidRPr="00000000">
        <w:rPr>
          <w:rFonts w:ascii="Times New Roman" w:cs="Times New Roman" w:eastAsia="Times New Roman" w:hAnsi="Times New Roman"/>
          <w:sz w:val="24"/>
          <w:szCs w:val="24"/>
          <w:rtl w:val="0"/>
        </w:rPr>
        <w:t xml:space="preserve"> Nicole Beni; Piera Cortés</w:t>
      </w:r>
      <w:r w:rsidDel="00000000" w:rsidR="00000000" w:rsidRPr="00000000">
        <w:rPr>
          <w:rFonts w:ascii="Times New Roman" w:cs="Times New Roman" w:eastAsia="Times New Roman" w:hAnsi="Times New Roman"/>
          <w:sz w:val="24"/>
          <w:szCs w:val="24"/>
          <w:rtl w:val="0"/>
        </w:rPr>
        <w:t xml:space="preserve"> (estudiantes que optan por el título) y la profesora patrocinante Adriana Espinoza. Según los avances alcanzados hasta el momento y en base a la “Pauta Básica Para Memoria De Investigación”, </w:t>
      </w:r>
      <w:r w:rsidDel="00000000" w:rsidR="00000000" w:rsidRPr="00000000">
        <w:rPr>
          <w:rFonts w:ascii="Times New Roman" w:cs="Times New Roman" w:eastAsia="Times New Roman" w:hAnsi="Times New Roman"/>
          <w:sz w:val="24"/>
          <w:szCs w:val="24"/>
          <w:rtl w:val="0"/>
        </w:rPr>
        <w:t xml:space="preserve">hemos completado los apartados de introducción (que contempla una contextualización, problematización y marco teórico), pregunta de investigación, objetivos y método</w:t>
      </w:r>
      <w:r w:rsidDel="00000000" w:rsidR="00000000" w:rsidRPr="00000000">
        <w:rPr>
          <w:rFonts w:ascii="Times New Roman" w:cs="Times New Roman" w:eastAsia="Times New Roman" w:hAnsi="Times New Roman"/>
          <w:sz w:val="24"/>
          <w:szCs w:val="24"/>
          <w:rtl w:val="0"/>
        </w:rPr>
        <w:t xml:space="preserve">. Sin embargo, no hemos podido continuar los siguientes apartados y el proceso de investigación debido a que aún nos encontramos a la espera de la aprobación del Comité de Ética de la Facultad para comenzar las entrevistas de nuestra investigación después de ya haber realizado varios envíos tanto para comenzar con el proceso, como también para corregir las diversas enmiendas solicitadas por el Comité. Dado lo anterior y los tiempos de espera de respuesta del Comité, es que nuestra investigación se ha postergado varios meses, no logrando alcanzarla a entregar el presente año 2022.</w:t>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Nuestra fecha de entrega estimada es para el plazo máximo que podamos optar (un año aproximadamente hasta la próxima fecha límite para solicitar prórroga en el año 2023), esto debido a contemplar más procesos que salen de nuestro control y nos dificulta en elegir un mes exacto, como por ejemplo: disponibilidad de entrevistadas, conseguir a profesores evaluadores con interés en participar y disponibilidad, fecha de presentación, etc. </w:t>
      </w:r>
      <w:r w:rsidDel="00000000" w:rsidR="00000000" w:rsidRPr="00000000">
        <w:rPr>
          <w:rtl w:val="0"/>
        </w:rPr>
      </w:r>
    </w:p>
    <w:p w:rsidR="00000000" w:rsidDel="00000000" w:rsidP="00000000" w:rsidRDefault="00000000" w:rsidRPr="00000000" w14:paraId="0000000B">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Saludos cordiales.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4029075</wp:posOffset>
            </wp:positionH>
            <wp:positionV relativeFrom="paragraph">
              <wp:posOffset>259184</wp:posOffset>
            </wp:positionV>
            <wp:extent cx="1114112" cy="591564"/>
            <wp:effectExtent b="0" l="0" r="0" t="0"/>
            <wp:wrapNone/>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114112" cy="591564"/>
                    </a:xfrm>
                    <a:prstGeom prst="rect"/>
                    <a:ln/>
                  </pic:spPr>
                </pic:pic>
              </a:graphicData>
            </a:graphic>
          </wp:anchor>
        </w:drawing>
      </w:r>
    </w:p>
    <w:p w:rsidR="00000000" w:rsidDel="00000000" w:rsidP="00000000" w:rsidRDefault="00000000" w:rsidRPr="00000000" w14:paraId="0000000D">
      <w:pPr>
        <w:spacing w:after="160" w:line="259"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714375</wp:posOffset>
            </wp:positionH>
            <wp:positionV relativeFrom="paragraph">
              <wp:posOffset>129555</wp:posOffset>
            </wp:positionV>
            <wp:extent cx="632460" cy="493627"/>
            <wp:effectExtent b="0" l="0" r="0" t="0"/>
            <wp:wrapNone/>
            <wp:docPr id="1" name="image4.png"/>
            <a:graphic>
              <a:graphicData uri="http://schemas.openxmlformats.org/drawingml/2006/picture">
                <pic:pic>
                  <pic:nvPicPr>
                    <pic:cNvPr id="0" name="image4.png"/>
                    <pic:cNvPicPr preferRelativeResize="0"/>
                  </pic:nvPicPr>
                  <pic:blipFill>
                    <a:blip r:embed="rId7"/>
                    <a:srcRect b="8872" l="19269" r="24346" t="14634"/>
                    <a:stretch>
                      <a:fillRect/>
                    </a:stretch>
                  </pic:blipFill>
                  <pic:spPr>
                    <a:xfrm>
                      <a:off x="0" y="0"/>
                      <a:ext cx="632460" cy="493627"/>
                    </a:xfrm>
                    <a:prstGeom prst="rect"/>
                    <a:ln/>
                  </pic:spPr>
                </pic:pic>
              </a:graphicData>
            </a:graphic>
          </wp:anchor>
        </w:drawing>
      </w:r>
    </w:p>
    <w:p w:rsidR="00000000" w:rsidDel="00000000" w:rsidP="00000000" w:rsidRDefault="00000000" w:rsidRPr="00000000" w14:paraId="0000000E">
      <w:pPr>
        <w:spacing w:after="160" w:line="259"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after="160" w:line="259"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                                     ____________________________</w:t>
      </w:r>
    </w:p>
    <w:p w:rsidR="00000000" w:rsidDel="00000000" w:rsidP="00000000" w:rsidRDefault="00000000" w:rsidRPr="00000000" w14:paraId="00000010">
      <w:pPr>
        <w:spacing w:after="160" w:line="259"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Firma estudiante (Nicole Beni) </w:t>
      </w:r>
      <w:r w:rsidDel="00000000" w:rsidR="00000000" w:rsidRPr="00000000">
        <w:rPr>
          <w:rFonts w:ascii="Calibri" w:cs="Calibri" w:eastAsia="Calibri" w:hAnsi="Calibri"/>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Firma estudiante (Piera Cortés)</w:t>
      </w:r>
    </w:p>
    <w:p w:rsidR="00000000" w:rsidDel="00000000" w:rsidP="00000000" w:rsidRDefault="00000000" w:rsidRPr="00000000" w14:paraId="00000011">
      <w:pPr>
        <w:spacing w:after="160" w:line="276"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1836900</wp:posOffset>
            </wp:positionH>
            <wp:positionV relativeFrom="paragraph">
              <wp:posOffset>26907</wp:posOffset>
            </wp:positionV>
            <wp:extent cx="2054225" cy="457200"/>
            <wp:effectExtent b="0" l="0" r="0" t="0"/>
            <wp:wrapNone/>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054225" cy="457200"/>
                    </a:xfrm>
                    <a:prstGeom prst="rect"/>
                    <a:ln/>
                  </pic:spPr>
                </pic:pic>
              </a:graphicData>
            </a:graphic>
          </wp:anchor>
        </w:drawing>
      </w:r>
    </w:p>
    <w:p w:rsidR="00000000" w:rsidDel="00000000" w:rsidP="00000000" w:rsidRDefault="00000000" w:rsidRPr="00000000" w14:paraId="00000012">
      <w:pPr>
        <w:spacing w:after="16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______________________________</w:t>
      </w:r>
    </w:p>
    <w:p w:rsidR="00000000" w:rsidDel="00000000" w:rsidP="00000000" w:rsidRDefault="00000000" w:rsidRPr="00000000" w14:paraId="00000013">
      <w:pPr>
        <w:spacing w:after="16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Firma Profesora Patrocinante (Adriana Espinoza)    </w:t>
      </w:r>
    </w:p>
    <w:sectPr>
      <w:headerReference r:id="rId9" w:type="default"/>
      <w:headerReference r:id="rId10" w:type="first"/>
      <w:footerReference r:id="rId11"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jc w:val="both"/>
      <w:rPr/>
    </w:pPr>
    <w:r w:rsidDel="00000000" w:rsidR="00000000" w:rsidRPr="00000000">
      <w:rPr>
        <w:rFonts w:ascii="Cambria" w:cs="Cambria" w:eastAsia="Cambria" w:hAnsi="Cambria"/>
        <w:sz w:val="20"/>
        <w:szCs w:val="20"/>
      </w:rPr>
      <w:drawing>
        <wp:inline distB="114300" distT="114300" distL="114300" distR="114300">
          <wp:extent cx="1910993" cy="1281113"/>
          <wp:effectExtent b="0" l="0" r="0" t="0"/>
          <wp:docPr id="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1910993" cy="12811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