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355" w:rsidRPr="00FD0355" w:rsidRDefault="00FD0355" w:rsidP="00FD035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D03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Sobre tomar ramos</w:t>
      </w:r>
    </w:p>
    <w:p w:rsidR="00FD0355" w:rsidRPr="00FD0355" w:rsidRDefault="00FD0355" w:rsidP="00FD035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1889"/>
        <w:gridCol w:w="3"/>
        <w:gridCol w:w="7"/>
      </w:tblGrid>
      <w:tr w:rsidR="00FD0355" w:rsidRPr="00FD0355" w:rsidTr="00FD0355">
        <w:tc>
          <w:tcPr>
            <w:tcW w:w="14869" w:type="dxa"/>
            <w:noWrap/>
            <w:hideMark/>
          </w:tcPr>
          <w:tbl>
            <w:tblPr>
              <w:tblW w:w="148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9"/>
            </w:tblGrid>
            <w:tr w:rsidR="00FD0355" w:rsidRPr="00FD0355">
              <w:tc>
                <w:tcPr>
                  <w:tcW w:w="0" w:type="auto"/>
                  <w:vAlign w:val="center"/>
                  <w:hideMark/>
                </w:tcPr>
                <w:p w:rsidR="00FD0355" w:rsidRPr="00FD0355" w:rsidRDefault="00FD0355" w:rsidP="00FD035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Catalina Romero </w:t>
                  </w:r>
                  <w:proofErr w:type="spellStart"/>
                  <w:r w:rsidRPr="00FD03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Zuñiga</w:t>
                  </w:r>
                  <w:proofErr w:type="spellEnd"/>
                </w:p>
              </w:tc>
            </w:tr>
          </w:tbl>
          <w:p w:rsidR="00FD0355" w:rsidRPr="00FD0355" w:rsidRDefault="00FD0355" w:rsidP="00FD035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D0355" w:rsidRPr="00FD0355" w:rsidRDefault="00FD0355" w:rsidP="00FD03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12-05-2022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FD03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11:04 (hace 16 minutos)</w:t>
            </w:r>
          </w:p>
        </w:tc>
        <w:tc>
          <w:tcPr>
            <w:tcW w:w="0" w:type="auto"/>
            <w:noWrap/>
            <w:hideMark/>
          </w:tcPr>
          <w:p w:rsidR="00FD0355" w:rsidRPr="00FD0355" w:rsidRDefault="00FD0355" w:rsidP="00FD03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D0355" w:rsidRPr="00FD0355" w:rsidRDefault="00FD0355" w:rsidP="00FD03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355" w:rsidRPr="00FD0355" w:rsidRDefault="00FD0355" w:rsidP="00FD03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355" w:rsidRPr="00FD0355" w:rsidTr="00FD035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D0355" w:rsidRPr="00FD0355">
              <w:tc>
                <w:tcPr>
                  <w:tcW w:w="0" w:type="auto"/>
                  <w:noWrap/>
                  <w:vAlign w:val="center"/>
                  <w:hideMark/>
                </w:tcPr>
                <w:p w:rsidR="00FD0355" w:rsidRPr="00FD0355" w:rsidRDefault="00FD0355" w:rsidP="00FD035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D0355" w:rsidRPr="00FD0355" w:rsidRDefault="00FD0355" w:rsidP="00FD035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D0355" w:rsidRPr="00FD0355" w:rsidRDefault="00FD0355" w:rsidP="00FD035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0355" w:rsidRPr="00FD0355" w:rsidRDefault="00FD0355" w:rsidP="00FD035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Jefa de carrera, 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a usted la toma de ramos de </w:t>
      </w:r>
      <w:r w:rsidRPr="00FB49D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Introducción a la Sociología</w:t>
      </w: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</w:t>
      </w:r>
      <w:r w:rsidRPr="00FB49D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Filosofía Social</w:t>
      </w: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La razón por la que pido esto en tan avanzada fecha del semestre es debido a </w:t>
      </w:r>
      <w:bookmarkStart w:id="0" w:name="_GoBack"/>
      <w:bookmarkEnd w:id="0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 surgió la posibilidad de que me fueran convalidados ambos ramos. Sin embargo, la semana pasada desde dirección jurídica me objetaron dicha petición. </w:t>
      </w: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por esto que escribo y pido encarecidamente si por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favor me pudiera autorizar la toma de estos dos ramos. Respecto a los profesores, ambos me dieron su autorización, por un lado Darío Montero me escribió autorizando el procedimiento (adjunto Mail) y con Andrea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Greibe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también conversé personalmente, dándome la autorización pero no pude adjuntar mail porque ella en estos momentos se encuentra mal de salud y no pudo escribirme el mail pero si existe un acuerdo con ambos profesores. 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Reitero que se me tenga por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favor en cuenta esta petición ya que la no toma de estos ramos me atrasaría un año, esperando su comprensión y quedo atenta a su respuesta.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 </w:t>
      </w: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Romero Zúñiga </w:t>
      </w: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FD0355" w:rsidRPr="00FD0355" w:rsidRDefault="00FD0355" w:rsidP="00FD0355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D0355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Re: Sobre ramo</w:t>
      </w:r>
    </w:p>
    <w:p w:rsidR="00FD0355" w:rsidRPr="00FD0355" w:rsidRDefault="00FD0355" w:rsidP="00FD035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653"/>
        <w:gridCol w:w="3"/>
        <w:gridCol w:w="7"/>
      </w:tblGrid>
      <w:tr w:rsidR="00FD0355" w:rsidRPr="00FD0355" w:rsidTr="00FD0355">
        <w:tc>
          <w:tcPr>
            <w:tcW w:w="15292" w:type="dxa"/>
            <w:noWrap/>
            <w:hideMark/>
          </w:tcPr>
          <w:tbl>
            <w:tblPr>
              <w:tblW w:w="152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92"/>
            </w:tblGrid>
            <w:tr w:rsidR="00FD0355" w:rsidRPr="00FD0355">
              <w:tc>
                <w:tcPr>
                  <w:tcW w:w="0" w:type="auto"/>
                  <w:vAlign w:val="center"/>
                  <w:hideMark/>
                </w:tcPr>
                <w:p w:rsidR="00FD0355" w:rsidRPr="00FD0355" w:rsidRDefault="00FD0355" w:rsidP="00FD035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Darío Montero</w:t>
                  </w:r>
                </w:p>
              </w:tc>
            </w:tr>
          </w:tbl>
          <w:p w:rsidR="00FD0355" w:rsidRPr="00FD0355" w:rsidRDefault="00FD0355" w:rsidP="00FD0355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D0355" w:rsidRPr="00FD0355" w:rsidRDefault="00FD0355" w:rsidP="00FD03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12-05-2022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FD0355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8:58 (hace 2 horas)</w:t>
            </w:r>
          </w:p>
        </w:tc>
        <w:tc>
          <w:tcPr>
            <w:tcW w:w="0" w:type="auto"/>
            <w:noWrap/>
            <w:hideMark/>
          </w:tcPr>
          <w:p w:rsidR="00FD0355" w:rsidRPr="00FD0355" w:rsidRDefault="00FD0355" w:rsidP="00FD035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D0355" w:rsidRPr="00FD0355" w:rsidRDefault="00FD0355" w:rsidP="00FD03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13" name="Imagen 1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355" w:rsidRPr="00FD0355" w:rsidRDefault="00FD0355" w:rsidP="00FD035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D0355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12" name="Imagen 1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355" w:rsidRPr="00FD0355" w:rsidTr="00FD0355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D0355" w:rsidRPr="00FD0355">
              <w:tc>
                <w:tcPr>
                  <w:tcW w:w="0" w:type="auto"/>
                  <w:noWrap/>
                  <w:vAlign w:val="center"/>
                  <w:hideMark/>
                </w:tcPr>
                <w:p w:rsidR="00FD0355" w:rsidRPr="00FD0355" w:rsidRDefault="00FD0355" w:rsidP="00FD035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Catalina, </w:t>
                  </w:r>
                  <w:proofErr w:type="spellStart"/>
                  <w:r w:rsidRPr="00FD0355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Silvania</w:t>
                  </w:r>
                  <w:proofErr w:type="spellEnd"/>
                </w:p>
                <w:p w:rsidR="00FD0355" w:rsidRPr="00FD0355" w:rsidRDefault="00FD0355" w:rsidP="00FD035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D0355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1" name="Imagen 1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D0355" w:rsidRPr="00FD0355" w:rsidRDefault="00FD0355" w:rsidP="00FD035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0355" w:rsidRPr="00FD0355" w:rsidRDefault="00FD0355" w:rsidP="00FD035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bien, le escribo autorizando que la estudiante Catalina Romero inscriba el ramo de Filosofía Social en la sección menos numerosa. La estudiante se compromete a ponerse al día con pruebas y lecturas.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y saludos,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 w:type="textWrapping" w:clear="all"/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Darío Montero de Caso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Académico del Departamento de Sociología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lastRenderedPageBreak/>
        <w:t>Facultad de Ciencias Sociales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Universidad de Chile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Oficina 314 - Teléfono 22 977 2435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Capitán Ignacio Carrera Pinto 1045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Ñuñoa - Santiago de Chile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mié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11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may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21:38,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Mejías Godoy (&lt;</w:t>
      </w:r>
      <w:hyperlink r:id="rId5" w:tgtFrame="_blank" w:history="1">
        <w:r w:rsidRPr="00FD035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silvania.mejias@uchile.cl</w:t>
        </w:r>
      </w:hyperlink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Catalina, 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y esperando que estés bien, adjunto el material del curso hasta donde ha sido revisado (unidad 1 y 2).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6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10" name="Imagen 10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1_Platon_La_Republica.pdf</w:t>
        </w:r>
      </w:hyperlink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8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9" name="Imagen 9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8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8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2_Aristoteles_Politica.pdf</w:t>
        </w:r>
      </w:hyperlink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9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8" name="Imagen 8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3_Descartes_Meditaciones_Metafisicas_Meditacion...</w:t>
        </w:r>
      </w:hyperlink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10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7" name="Imagen 7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10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10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4_Thomas_Hobbes_Leviat_n_Introducci_n_Cap13_14_...</w:t>
        </w:r>
      </w:hyperlink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11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6" name="Imagen 6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5_J._Locke_Segundo_Tratado_sobre_el_Gobierno_Ci...</w:t>
        </w:r>
      </w:hyperlink>
    </w:p>
    <w:p w:rsidR="00FD0355" w:rsidRPr="00FD0355" w:rsidRDefault="00FB49D9" w:rsidP="00FD0355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lang w:eastAsia="es-CL"/>
        </w:rPr>
      </w:pPr>
      <w:hyperlink r:id="rId12" w:tgtFrame="_blank" w:history="1">
        <w:r w:rsidR="00FD0355" w:rsidRPr="00FD0355">
          <w:rPr>
            <w:rFonts w:ascii="Arial" w:eastAsia="Times New Roman" w:hAnsi="Arial" w:cs="Arial"/>
            <w:b/>
            <w:bCs/>
            <w:noProof/>
            <w:color w:val="1155CC"/>
            <w:sz w:val="20"/>
            <w:szCs w:val="20"/>
            <w:bdr w:val="none" w:sz="0" w:space="0" w:color="auto" w:frame="1"/>
            <w:lang w:eastAsia="es-CL"/>
          </w:rPr>
          <w:drawing>
            <wp:inline distT="0" distB="0" distL="0" distR="0">
              <wp:extent cx="152400" cy="152400"/>
              <wp:effectExtent l="0" t="0" r="0" b="0"/>
              <wp:docPr id="5" name="Imagen 5" descr="https://ci4.googleusercontent.com/proxy/qYa6_H461C21RR-qYIwSBcI7qqS9WSiFAN0DaF9sKsbdOZ5S3C-vrr7s_W7pzqFo7qGPHn6zXYPCgzf3sLpi6Csr9HA9gNV6rWRnwUrSjrNGKy8ubI-d=s0-d-e1-ft#https://ssl.gstatic.com/docs/doclist/images/icon_10_generic_list.png">
                <a:hlinkClick xmlns:a="http://schemas.openxmlformats.org/drawingml/2006/main" r:id="rId12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https://ci4.googleusercontent.com/proxy/qYa6_H461C21RR-qYIwSBcI7qqS9WSiFAN0DaF9sKsbdOZ5S3C-vrr7s_W7pzqFo7qGPHn6zXYPCgzf3sLpi6Csr9HA9gNV6rWRnwUrSjrNGKy8ubI-d=s0-d-e1-ft#https://ssl.gstatic.com/docs/doclist/images/icon_10_generic_list.png">
                        <a:hlinkClick r:id="rId12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FD0355" w:rsidRPr="00FD0355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bdr w:val="none" w:sz="0" w:space="0" w:color="auto" w:frame="1"/>
            <w:lang w:eastAsia="es-CL"/>
          </w:rPr>
          <w:t> 6_J._Bentham_Los_Principios_de_la_Moral_y_la_Le...</w:t>
        </w:r>
      </w:hyperlink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 w:type="textWrapping" w:clear="all"/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D0355">
        <w:rPr>
          <w:rFonts w:ascii="Arial" w:eastAsia="Times New Roman" w:hAnsi="Arial" w:cs="Arial"/>
          <w:b/>
          <w:bCs/>
          <w:color w:val="444444"/>
          <w:sz w:val="24"/>
          <w:szCs w:val="24"/>
          <w:lang w:eastAsia="es-CL"/>
        </w:rPr>
        <w:t>Silvania</w:t>
      </w:r>
      <w:proofErr w:type="spellEnd"/>
      <w:r w:rsidRPr="00FD0355">
        <w:rPr>
          <w:rFonts w:ascii="Arial" w:eastAsia="Times New Roman" w:hAnsi="Arial" w:cs="Arial"/>
          <w:b/>
          <w:bCs/>
          <w:color w:val="444444"/>
          <w:sz w:val="24"/>
          <w:szCs w:val="24"/>
          <w:lang w:eastAsia="es-CL"/>
        </w:rPr>
        <w:t xml:space="preserve"> Mejías G.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Licenciada en Sociología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Magister© en Ciencia Política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Universidad de Chile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mié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11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may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14:26, Darío Montero (&lt;</w:t>
      </w:r>
      <w:hyperlink r:id="rId13" w:tgtFrame="_blank" w:history="1">
        <w:r w:rsidRPr="00FD035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dario.montero@uchile.cl</w:t>
        </w:r>
      </w:hyperlink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Catalina,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conversamos</w:t>
      </w:r>
      <w:proofErr w:type="gram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Mejías, apoyo docente del curso, y estaríamos de acuerdo en hacer una excepción con tu caso, dejándote integrarte al ramo a estas alturas del semestre (en la sección menos numerosa). Tendrías que dar la prueba recuperativa a fin de semestre (para reemplazar el primer control que ya se tomó), buscar integrarte a algún grupo para el ensayo final, y en general ponerte al día con las lecturas. Pongo en copia a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que te comparta los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pdf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si es que no tienes aún acceso al </w:t>
      </w:r>
      <w:proofErr w:type="spellStart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Ucursos</w:t>
      </w:r>
      <w:proofErr w:type="spellEnd"/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Darío Montero de Caso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Académico del Departamento de Sociología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Facultad de Ciencias Sociales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Universidad de Chile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Oficina 314 - Teléfono 22 977 2435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Capitán Ignacio Carrera Pinto 1045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D0355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Ñuñoa - Santiago de Chile</w:t>
      </w:r>
    </w:p>
    <w:p w:rsidR="00FD0355" w:rsidRPr="00FD0355" w:rsidRDefault="00FD0355" w:rsidP="00FD035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55"/>
    <w:rsid w:val="004B6ECC"/>
    <w:rsid w:val="00831BA4"/>
    <w:rsid w:val="00FB49D9"/>
    <w:rsid w:val="00FD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FA8B4-5E02-49B8-8476-369E0C19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D03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D03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D035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D035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D0355"/>
  </w:style>
  <w:style w:type="character" w:customStyle="1" w:styleId="g3">
    <w:name w:val="g3"/>
    <w:basedOn w:val="Fuentedeprrafopredeter"/>
    <w:rsid w:val="00FD0355"/>
  </w:style>
  <w:style w:type="character" w:customStyle="1" w:styleId="hb">
    <w:name w:val="hb"/>
    <w:basedOn w:val="Fuentedeprrafopredeter"/>
    <w:rsid w:val="00FD0355"/>
  </w:style>
  <w:style w:type="character" w:customStyle="1" w:styleId="g2">
    <w:name w:val="g2"/>
    <w:basedOn w:val="Fuentedeprrafopredeter"/>
    <w:rsid w:val="00FD0355"/>
  </w:style>
  <w:style w:type="character" w:styleId="Hipervnculo">
    <w:name w:val="Hyperlink"/>
    <w:basedOn w:val="Fuentedeprrafopredeter"/>
    <w:uiPriority w:val="99"/>
    <w:semiHidden/>
    <w:unhideWhenUsed/>
    <w:rsid w:val="00FD0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8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938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92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51556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63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4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6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72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82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0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3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467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6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923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58890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5045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9534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95296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97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15932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021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9363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148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3293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939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1689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5620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6871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7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7582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85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30843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41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8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6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1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14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25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76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470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55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464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2193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609322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9647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26516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9835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36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091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6515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95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7199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8977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0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904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9999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989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2135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960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15633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45214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18331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92318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90925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31277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79273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210577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538482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094784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131743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929604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744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04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7256233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8508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10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4882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3160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741408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1374572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129248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1566531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58315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4" w:color="DDDDDD"/>
                                                                            <w:left w:val="single" w:sz="6" w:space="4" w:color="DDDDDD"/>
                                                                            <w:bottom w:val="single" w:sz="6" w:space="4" w:color="DDDDDD"/>
                                                                            <w:right w:val="single" w:sz="6" w:space="4" w:color="DDDDDD"/>
                                                                          </w:divBdr>
                                                                        </w:div>
                                                                        <w:div w:id="1101609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772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899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3919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2448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88718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51893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5060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6944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4451897">
                                                                          <w:blockQuote w:val="1"/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8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776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5553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4397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941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42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783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377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30278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11632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76454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20240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246701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22155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56371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66134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734314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320043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162923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872662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434022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16435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gdbU6vtruD1t-MX9ympy_wN_ZjXlELH6/view?usp=drive_web" TargetMode="External"/><Relationship Id="rId13" Type="http://schemas.openxmlformats.org/officeDocument/2006/relationships/hyperlink" Target="mailto:dario.montero@uchile.c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drive.google.com/file/d/15931t0zl8pI-hwL8JgdmTbiCqEqiXcxC/view?usp=drive_we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ipMvRXdADUxsmcwFYEH9vPtq07FliPm3/view?usp=drive_web" TargetMode="External"/><Relationship Id="rId11" Type="http://schemas.openxmlformats.org/officeDocument/2006/relationships/hyperlink" Target="https://drive.google.com/file/d/1NXEUPmVGYc376dX4sZjHtWIiOiDC2wQo/view?usp=drive_web" TargetMode="External"/><Relationship Id="rId5" Type="http://schemas.openxmlformats.org/officeDocument/2006/relationships/hyperlink" Target="mailto:silvania.mejias@uchile.c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f-gl8oa3Iv3jUCyZFan6J0S4ZffAtYu9/view?usp=drive_web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drive.google.com/file/d/1dyqS3aPOExsvT4dGwHb2sR9G7JF2sowu/view?usp=drive_we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624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2022-05-12T15:21:00Z</dcterms:created>
  <dcterms:modified xsi:type="dcterms:W3CDTF">2022-05-12T15:28:00Z</dcterms:modified>
</cp:coreProperties>
</file>