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C3F" w:rsidRPr="00750C3F" w:rsidRDefault="00750C3F" w:rsidP="00750C3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750C3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de Titulo II</w:t>
      </w:r>
    </w:p>
    <w:p w:rsidR="00750C3F" w:rsidRPr="00750C3F" w:rsidRDefault="00750C3F" w:rsidP="00750C3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0"/>
        <w:gridCol w:w="1828"/>
        <w:gridCol w:w="3"/>
        <w:gridCol w:w="7"/>
      </w:tblGrid>
      <w:tr w:rsidR="00750C3F" w:rsidRPr="00750C3F" w:rsidTr="00750C3F">
        <w:tc>
          <w:tcPr>
            <w:tcW w:w="14975" w:type="dxa"/>
            <w:noWrap/>
            <w:hideMark/>
          </w:tcPr>
          <w:tbl>
            <w:tblPr>
              <w:tblW w:w="149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975"/>
            </w:tblGrid>
            <w:tr w:rsidR="00750C3F" w:rsidRPr="00750C3F">
              <w:tc>
                <w:tcPr>
                  <w:tcW w:w="0" w:type="auto"/>
                  <w:vAlign w:val="center"/>
                  <w:hideMark/>
                </w:tcPr>
                <w:p w:rsidR="00750C3F" w:rsidRPr="00750C3F" w:rsidRDefault="00750C3F" w:rsidP="00750C3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750C3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Joaquín Ignacio Novoa</w:t>
                  </w:r>
                </w:p>
              </w:tc>
            </w:tr>
          </w:tbl>
          <w:p w:rsidR="00750C3F" w:rsidRPr="00750C3F" w:rsidRDefault="00750C3F" w:rsidP="00750C3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50C3F" w:rsidRPr="00750C3F" w:rsidRDefault="00750C3F" w:rsidP="00750C3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50C3F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28-04-2022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750C3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13:01 (hace 3 minutos)</w:t>
            </w:r>
          </w:p>
        </w:tc>
        <w:tc>
          <w:tcPr>
            <w:tcW w:w="0" w:type="auto"/>
            <w:noWrap/>
            <w:hideMark/>
          </w:tcPr>
          <w:p w:rsidR="00750C3F" w:rsidRPr="00750C3F" w:rsidRDefault="00750C3F" w:rsidP="00750C3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50C3F" w:rsidRPr="00750C3F" w:rsidRDefault="00750C3F" w:rsidP="00750C3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50C3F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0C3F" w:rsidRPr="00750C3F" w:rsidRDefault="00750C3F" w:rsidP="00750C3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50C3F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C3F" w:rsidRPr="00750C3F" w:rsidTr="00750C3F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750C3F" w:rsidRPr="00750C3F">
              <w:tc>
                <w:tcPr>
                  <w:tcW w:w="0" w:type="auto"/>
                  <w:noWrap/>
                  <w:vAlign w:val="center"/>
                  <w:hideMark/>
                </w:tcPr>
                <w:p w:rsidR="00750C3F" w:rsidRPr="00750C3F" w:rsidRDefault="00750C3F" w:rsidP="00750C3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750C3F" w:rsidRPr="00750C3F" w:rsidRDefault="00750C3F" w:rsidP="00750C3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50C3F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50C3F" w:rsidRPr="00750C3F" w:rsidRDefault="00750C3F" w:rsidP="00750C3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50C3F" w:rsidRPr="00750C3F" w:rsidRDefault="00750C3F" w:rsidP="00750C3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solicitar la inscripción de la asignatura Seminario de Titulo II con el profesor Bernardo Amigo, quien me </w:t>
      </w:r>
      <w:proofErr w:type="spellStart"/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guió</w:t>
      </w:r>
      <w:proofErr w:type="spellEnd"/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Seminario de Grado y en Seminario de Titulo I.</w:t>
      </w: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no ser posible la inscripción con dicho profesor, mi segunda opción sería el profesor Rodrigo Figueroa.</w:t>
      </w: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Joaquín </w:t>
      </w:r>
      <w:bookmarkStart w:id="0" w:name="_GoBack"/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Novoa Aguirre</w:t>
      </w:r>
    </w:p>
    <w:bookmarkEnd w:id="0"/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19.939.757-5 </w:t>
      </w:r>
    </w:p>
    <w:p w:rsidR="00750C3F" w:rsidRPr="00750C3F" w:rsidRDefault="00750C3F" w:rsidP="00750C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0C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C3F"/>
    <w:rsid w:val="004B6ECC"/>
    <w:rsid w:val="00750C3F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A096B-A4DF-4F85-BB26-D7791709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50C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50C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50C3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50C3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50C3F"/>
  </w:style>
  <w:style w:type="character" w:customStyle="1" w:styleId="g3">
    <w:name w:val="g3"/>
    <w:basedOn w:val="Fuentedeprrafopredeter"/>
    <w:rsid w:val="00750C3F"/>
  </w:style>
  <w:style w:type="character" w:customStyle="1" w:styleId="hb">
    <w:name w:val="hb"/>
    <w:basedOn w:val="Fuentedeprrafopredeter"/>
    <w:rsid w:val="00750C3F"/>
  </w:style>
  <w:style w:type="character" w:customStyle="1" w:styleId="g2">
    <w:name w:val="g2"/>
    <w:basedOn w:val="Fuentedeprrafopredeter"/>
    <w:rsid w:val="00750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837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8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28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67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12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330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02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0737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227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022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120026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83169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0080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658056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4099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0951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081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429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113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591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575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329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8653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0648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3751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4698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8590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0645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0137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402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2022-04-28T17:05:00Z</dcterms:created>
  <dcterms:modified xsi:type="dcterms:W3CDTF">2022-04-28T17:06:00Z</dcterms:modified>
</cp:coreProperties>
</file>