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3B2" w:rsidRPr="005933B2" w:rsidRDefault="005933B2" w:rsidP="005933B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5933B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ramo</w:t>
      </w:r>
    </w:p>
    <w:p w:rsidR="005933B2" w:rsidRPr="005933B2" w:rsidRDefault="005933B2" w:rsidP="005933B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713"/>
        <w:gridCol w:w="3"/>
        <w:gridCol w:w="7"/>
      </w:tblGrid>
      <w:tr w:rsidR="005933B2" w:rsidRPr="005933B2" w:rsidTr="005933B2">
        <w:tc>
          <w:tcPr>
            <w:tcW w:w="15284" w:type="dxa"/>
            <w:noWrap/>
            <w:hideMark/>
          </w:tcPr>
          <w:tbl>
            <w:tblPr>
              <w:tblW w:w="15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4"/>
            </w:tblGrid>
            <w:tr w:rsidR="005933B2" w:rsidRPr="005933B2">
              <w:tc>
                <w:tcPr>
                  <w:tcW w:w="0" w:type="auto"/>
                  <w:vAlign w:val="center"/>
                  <w:hideMark/>
                </w:tcPr>
                <w:p w:rsidR="005933B2" w:rsidRPr="005933B2" w:rsidRDefault="005933B2" w:rsidP="005933B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5933B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SebastiÃ¡n</w:t>
                  </w:r>
                  <w:proofErr w:type="spellEnd"/>
                  <w:r w:rsidRPr="005933B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Alonso Leiva</w:t>
                  </w:r>
                </w:p>
              </w:tc>
            </w:tr>
          </w:tbl>
          <w:p w:rsidR="005933B2" w:rsidRPr="005933B2" w:rsidRDefault="005933B2" w:rsidP="005933B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933B2" w:rsidRPr="005933B2" w:rsidRDefault="005933B2" w:rsidP="005933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933B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  07-04-2022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5933B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15:55 (hace 1 hora)</w:t>
            </w:r>
          </w:p>
        </w:tc>
        <w:tc>
          <w:tcPr>
            <w:tcW w:w="0" w:type="auto"/>
            <w:noWrap/>
            <w:hideMark/>
          </w:tcPr>
          <w:p w:rsidR="005933B2" w:rsidRPr="005933B2" w:rsidRDefault="005933B2" w:rsidP="005933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933B2" w:rsidRPr="005933B2" w:rsidRDefault="005933B2" w:rsidP="005933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933B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33B2" w:rsidRPr="005933B2" w:rsidRDefault="005933B2" w:rsidP="005933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933B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3B2" w:rsidRPr="005933B2" w:rsidTr="005933B2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933B2" w:rsidRPr="005933B2">
              <w:tc>
                <w:tcPr>
                  <w:tcW w:w="0" w:type="auto"/>
                  <w:noWrap/>
                  <w:vAlign w:val="center"/>
                  <w:hideMark/>
                </w:tcPr>
                <w:p w:rsidR="005933B2" w:rsidRPr="005933B2" w:rsidRDefault="005933B2" w:rsidP="005933B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933B2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784AA97" wp14:editId="2791370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933B2" w:rsidRPr="005933B2" w:rsidRDefault="005933B2" w:rsidP="005933B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933B2" w:rsidRPr="005933B2" w:rsidRDefault="005933B2" w:rsidP="005933B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</w:t>
      </w:r>
      <w:proofErr w:type="gramEnd"/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hoy fui a verla y le manifesté mi problema con el recuento de créditos, por lo que intentaré solicitar que me dejen tomar el ramo obligatorio que me falta en el segundo semestre con seminario, y ahora debería tomar 1 electivo libre que me falta.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ese sentido, encontré uno de mi interés y con cupos libres, adjunto la información de dicho ramo y mis datos.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Profundización Teórica - Teorías Contemporáneas de la Injusticia y el Conflicto Social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del ramo: SOC01057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 Viernes de 14.30 a 17.45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 Camilo </w:t>
      </w:r>
      <w:proofErr w:type="spellStart"/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datos: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Sebastián </w:t>
      </w:r>
      <w:bookmarkStart w:id="0" w:name="_GoBack"/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Leiva Oliva</w:t>
      </w:r>
    </w:p>
    <w:bookmarkEnd w:id="0"/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20.284.629-7</w:t>
      </w: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33B2" w:rsidRPr="005933B2" w:rsidRDefault="005933B2" w:rsidP="005933B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33B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B2"/>
    <w:rsid w:val="004B6ECC"/>
    <w:rsid w:val="005933B2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30E4C-2B01-417F-998A-B5E578B5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933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93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933B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933B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933B2"/>
  </w:style>
  <w:style w:type="character" w:customStyle="1" w:styleId="g3">
    <w:name w:val="g3"/>
    <w:basedOn w:val="Fuentedeprrafopredeter"/>
    <w:rsid w:val="005933B2"/>
  </w:style>
  <w:style w:type="character" w:customStyle="1" w:styleId="hb">
    <w:name w:val="hb"/>
    <w:basedOn w:val="Fuentedeprrafopredeter"/>
    <w:rsid w:val="005933B2"/>
  </w:style>
  <w:style w:type="character" w:customStyle="1" w:styleId="g2">
    <w:name w:val="g2"/>
    <w:basedOn w:val="Fuentedeprrafopredeter"/>
    <w:rsid w:val="0059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8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657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9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84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47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06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9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016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5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2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99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2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64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6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614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15201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84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6023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88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79547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3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903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0019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8966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3370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473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308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9590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7331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9101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2801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637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4639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9452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8500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778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3148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627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2022-04-07T21:19:00Z</dcterms:created>
  <dcterms:modified xsi:type="dcterms:W3CDTF">2022-04-07T21:20:00Z</dcterms:modified>
</cp:coreProperties>
</file>