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084" w:rsidRP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91408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Cristóbal Ignacio Martínez</w:t>
      </w:r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4" w:tgtFrame="_blank" w:history="1">
        <w:r w:rsidRPr="0091408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c.martinez.5@ug.uchile.cl</w:t>
        </w:r>
      </w:hyperlink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29 mar 2022 a las 10:36</w:t>
      </w:r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Eliminación de ramo</w:t>
      </w:r>
      <w:r w:rsidRPr="0091408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14084" w:rsidRPr="00914084" w:rsidRDefault="00914084" w:rsidP="0091408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14084" w:rsidRP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91408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Buenos días, espero se encuentre en óptimas condiciones. Escribo este correo para realizar una petición, </w:t>
      </w:r>
      <w:r w:rsidRPr="00914084">
        <w:rPr>
          <w:rFonts w:ascii="Arial" w:eastAsia="Times New Roman" w:hAnsi="Arial" w:cs="Arial"/>
          <w:b/>
          <w:color w:val="313131"/>
          <w:sz w:val="24"/>
          <w:szCs w:val="24"/>
          <w:lang w:eastAsia="es-CL"/>
        </w:rPr>
        <w:t>quisiera eliminar el curso electivo de Sociología de la Crisis Ambiental</w:t>
      </w:r>
      <w:r w:rsidRPr="0091408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.</w:t>
      </w:r>
    </w:p>
    <w:p w:rsid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91408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Estoy al tanto de que el periodo de agrega y renuncia de ramos fue durante la semana pasada, sin embargo no me enteré hasta el día final, puesto que durante la semana estuve corto de tiempo (trabajo). </w:t>
      </w:r>
    </w:p>
    <w:p w:rsid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91408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El horario del curso me causa conflicto con cosas externas a la universidad, es por ello que quisiera saber si se puede hacer algo al respecto.</w:t>
      </w:r>
    </w:p>
    <w:p w:rsidR="00914084" w:rsidRP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bookmarkStart w:id="0" w:name="_GoBack"/>
      <w:bookmarkEnd w:id="0"/>
    </w:p>
    <w:p w:rsidR="00914084" w:rsidRPr="00914084" w:rsidRDefault="00914084" w:rsidP="009140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914084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Desde ya muchas gracias, quedo atento a sus comentarios.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84"/>
    <w:rsid w:val="004B6ECC"/>
    <w:rsid w:val="00831BA4"/>
    <w:rsid w:val="0091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A069D-986F-42E3-8F25-B143C1E8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1408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914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0824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  <w:div w:id="2118865547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  <w:div w:id="1270972156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.martinez.5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652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2022-03-30T16:44:00Z</dcterms:created>
  <dcterms:modified xsi:type="dcterms:W3CDTF">2022-03-30T16:45:00Z</dcterms:modified>
</cp:coreProperties>
</file>