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E6003B" w:rsidRDefault="00E6003B" w:rsidP="00E600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00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El jue, 24 mar 2022 a las 12:06, Camila Ignacia González (&lt;camila.gonzalez.3@ug.uchile.cl&gt;) escribió:</w:t>
      </w:r>
    </w:p>
    <w:p w:rsidR="00E6003B" w:rsidRPr="00E6003B" w:rsidRDefault="00E6003B" w:rsidP="00E600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6003B" w:rsidRPr="00E6003B" w:rsidRDefault="00E6003B" w:rsidP="00E600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00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 </w:t>
      </w:r>
    </w:p>
    <w:p w:rsidR="00E6003B" w:rsidRPr="00E6003B" w:rsidRDefault="00E6003B" w:rsidP="00E6003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</w:t>
      </w:r>
      <w:r w:rsidRPr="00E600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olicito </w:t>
      </w:r>
      <w:r w:rsidRPr="00E6003B">
        <w:rPr>
          <w:rFonts w:ascii="Arial" w:eastAsia="Times New Roman" w:hAnsi="Arial" w:cs="Arial"/>
          <w:color w:val="222222"/>
          <w:sz w:val="24"/>
          <w:szCs w:val="24"/>
          <w:u w:val="single"/>
          <w:lang w:eastAsia="es-CL"/>
        </w:rPr>
        <w:t>inscribir Seminario de Grado I,</w:t>
      </w:r>
      <w:r w:rsidRPr="00E600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 para lo cual cuento con el </w:t>
      </w:r>
      <w:proofErr w:type="spellStart"/>
      <w:r w:rsidRPr="00E600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avenio</w:t>
      </w:r>
      <w:proofErr w:type="spellEnd"/>
      <w:r w:rsidRPr="00E600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Jefatura y coordinación de carrera, quienes autorizaron </w:t>
      </w:r>
      <w:r w:rsidRPr="00E6003B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tomar el electivo junto</w:t>
      </w:r>
      <w:r w:rsidRPr="00E600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con seminario de grado. La profesora</w:t>
      </w:r>
      <w:proofErr w:type="gramStart"/>
      <w:r w:rsidRPr="00E600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 a</w:t>
      </w:r>
      <w:proofErr w:type="gramEnd"/>
      <w:r w:rsidRPr="00E600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cargo de mi seminario es la </w:t>
      </w:r>
      <w:r w:rsidRPr="00E6003B">
        <w:rPr>
          <w:rFonts w:ascii="Arial" w:eastAsia="Times New Roman" w:hAnsi="Arial" w:cs="Arial"/>
          <w:bCs/>
          <w:color w:val="222222"/>
          <w:sz w:val="24"/>
          <w:szCs w:val="24"/>
          <w:lang w:eastAsia="es-CL"/>
        </w:rPr>
        <w:t xml:space="preserve">Profesora </w:t>
      </w:r>
      <w:r w:rsidRPr="00E6003B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Lorena Pérez Roa</w:t>
      </w:r>
      <w:r w:rsidRPr="00E6003B">
        <w:rPr>
          <w:rFonts w:ascii="Arial" w:eastAsia="Times New Roman" w:hAnsi="Arial" w:cs="Arial"/>
          <w:bCs/>
          <w:color w:val="222222"/>
          <w:sz w:val="24"/>
          <w:szCs w:val="24"/>
          <w:lang w:eastAsia="es-CL"/>
        </w:rPr>
        <w:t>, quien es parte del departamento de Trabajo Social de la Facultad.</w:t>
      </w:r>
    </w:p>
    <w:p w:rsidR="00E6003B" w:rsidRPr="00E6003B" w:rsidRDefault="00E6003B" w:rsidP="00E600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00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Camila Ignacia </w:t>
      </w:r>
      <w:bookmarkStart w:id="0" w:name="_GoBack"/>
      <w:r w:rsidRPr="00E600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González Silva </w:t>
      </w:r>
      <w:r w:rsidRPr="00E600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bookmarkEnd w:id="0"/>
      <w:r w:rsidRPr="00E600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19.515.042-7</w:t>
      </w:r>
    </w:p>
    <w:p w:rsidR="00E6003B" w:rsidRPr="00E6003B" w:rsidRDefault="00E6003B" w:rsidP="00E6003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003B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Ingresé a sociología el año 2015.</w:t>
      </w:r>
    </w:p>
    <w:p w:rsidR="00E6003B" w:rsidRDefault="00E6003B"/>
    <w:sectPr w:rsidR="00E6003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627ABC"/>
    <w:multiLevelType w:val="multilevel"/>
    <w:tmpl w:val="A7B8C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E777625"/>
    <w:multiLevelType w:val="multilevel"/>
    <w:tmpl w:val="69322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003B"/>
    <w:rsid w:val="004B6ECC"/>
    <w:rsid w:val="00831BA4"/>
    <w:rsid w:val="00D0526F"/>
    <w:rsid w:val="00E6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ECD0C63-0DD0-40CC-AF79-DE22E726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37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93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8400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  <w:divsChild>
            <w:div w:id="3166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1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3547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53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148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1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57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80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2022-03-24T15:55:00Z</dcterms:created>
  <dcterms:modified xsi:type="dcterms:W3CDTF">2022-03-24T16:14:00Z</dcterms:modified>
</cp:coreProperties>
</file>