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dxa"/>
        <w:tblCellMar>
          <w:left w:w="0" w:type="dxa"/>
          <w:right w:w="0" w:type="dxa"/>
        </w:tblCellMar>
        <w:tblLook w:val="04A0" w:firstRow="1" w:lastRow="0" w:firstColumn="1" w:lastColumn="0" w:noHBand="0" w:noVBand="1"/>
      </w:tblPr>
      <w:tblGrid>
        <w:gridCol w:w="6429"/>
        <w:gridCol w:w="2395"/>
        <w:gridCol w:w="4"/>
        <w:gridCol w:w="10"/>
      </w:tblGrid>
      <w:tr w:rsidR="00726E2C" w:rsidRPr="00726E2C" w:rsidTr="00726E2C">
        <w:tc>
          <w:tcPr>
            <w:tcW w:w="9168" w:type="dxa"/>
            <w:noWrap/>
            <w:hideMark/>
          </w:tcPr>
          <w:tbl>
            <w:tblPr>
              <w:tblW w:w="9168" w:type="dxa"/>
              <w:tblCellMar>
                <w:left w:w="0" w:type="dxa"/>
                <w:right w:w="0" w:type="dxa"/>
              </w:tblCellMar>
              <w:tblLook w:val="04A0" w:firstRow="1" w:lastRow="0" w:firstColumn="1" w:lastColumn="0" w:noHBand="0" w:noVBand="1"/>
            </w:tblPr>
            <w:tblGrid>
              <w:gridCol w:w="9168"/>
            </w:tblGrid>
            <w:tr w:rsidR="00726E2C" w:rsidRPr="00726E2C">
              <w:tc>
                <w:tcPr>
                  <w:tcW w:w="0" w:type="auto"/>
                  <w:vAlign w:val="center"/>
                  <w:hideMark/>
                </w:tcPr>
                <w:p w:rsidR="00726E2C" w:rsidRPr="00726E2C" w:rsidRDefault="00726E2C" w:rsidP="00726E2C">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roofErr w:type="spellStart"/>
                  <w:r w:rsidRPr="00726E2C">
                    <w:rPr>
                      <w:rFonts w:ascii="Helvetica" w:eastAsia="Times New Roman" w:hAnsi="Helvetica" w:cs="Helvetica"/>
                      <w:b/>
                      <w:bCs/>
                      <w:color w:val="202124"/>
                      <w:spacing w:val="3"/>
                      <w:sz w:val="27"/>
                      <w:szCs w:val="27"/>
                      <w:lang w:eastAsia="es-CL"/>
                    </w:rPr>
                    <w:t>Matias</w:t>
                  </w:r>
                  <w:proofErr w:type="spellEnd"/>
                  <w:r w:rsidRPr="00726E2C">
                    <w:rPr>
                      <w:rFonts w:ascii="Helvetica" w:eastAsia="Times New Roman" w:hAnsi="Helvetica" w:cs="Helvetica"/>
                      <w:b/>
                      <w:bCs/>
                      <w:color w:val="202124"/>
                      <w:spacing w:val="3"/>
                      <w:sz w:val="27"/>
                      <w:szCs w:val="27"/>
                      <w:lang w:eastAsia="es-CL"/>
                    </w:rPr>
                    <w:t xml:space="preserve"> Lazo</w:t>
                  </w:r>
                </w:p>
              </w:tc>
            </w:tr>
          </w:tbl>
          <w:p w:rsidR="00726E2C" w:rsidRPr="00726E2C" w:rsidRDefault="00726E2C" w:rsidP="00726E2C">
            <w:pPr>
              <w:spacing w:after="0" w:line="300" w:lineRule="atLeast"/>
              <w:rPr>
                <w:rFonts w:ascii="Helvetica" w:eastAsia="Times New Roman" w:hAnsi="Helvetica" w:cs="Helvetica"/>
                <w:spacing w:val="3"/>
                <w:sz w:val="24"/>
                <w:szCs w:val="24"/>
                <w:lang w:eastAsia="es-CL"/>
              </w:rPr>
            </w:pPr>
          </w:p>
        </w:tc>
        <w:tc>
          <w:tcPr>
            <w:tcW w:w="0" w:type="auto"/>
            <w:noWrap/>
            <w:hideMark/>
          </w:tcPr>
          <w:p w:rsidR="00726E2C" w:rsidRPr="00726E2C" w:rsidRDefault="00726E2C" w:rsidP="00726E2C">
            <w:pPr>
              <w:spacing w:after="0" w:line="240" w:lineRule="auto"/>
              <w:jc w:val="right"/>
              <w:rPr>
                <w:rFonts w:ascii="Helvetica" w:eastAsia="Times New Roman" w:hAnsi="Helvetica" w:cs="Helvetica"/>
                <w:color w:val="222222"/>
                <w:spacing w:val="3"/>
                <w:sz w:val="24"/>
                <w:szCs w:val="24"/>
                <w:lang w:eastAsia="es-CL"/>
              </w:rPr>
            </w:pPr>
            <w:r w:rsidRPr="00726E2C">
              <w:rPr>
                <w:rFonts w:ascii="Helvetica" w:eastAsia="Times New Roman" w:hAnsi="Helvetica" w:cs="Helvetica"/>
                <w:color w:val="5F6368"/>
                <w:spacing w:val="5"/>
                <w:sz w:val="24"/>
                <w:szCs w:val="24"/>
                <w:lang w:eastAsia="es-CL"/>
              </w:rPr>
              <w:t>23 oct 2021 16:11 (hace 1 día)</w:t>
            </w:r>
          </w:p>
        </w:tc>
        <w:tc>
          <w:tcPr>
            <w:tcW w:w="0" w:type="auto"/>
            <w:noWrap/>
            <w:hideMark/>
          </w:tcPr>
          <w:p w:rsidR="00726E2C" w:rsidRPr="00726E2C" w:rsidRDefault="00726E2C" w:rsidP="00726E2C">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726E2C" w:rsidRPr="00726E2C" w:rsidRDefault="00726E2C" w:rsidP="00726E2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26E2C" w:rsidRPr="00726E2C" w:rsidRDefault="00726E2C" w:rsidP="00726E2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26E2C" w:rsidRPr="00726E2C" w:rsidTr="00726E2C">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726E2C" w:rsidRPr="00726E2C">
              <w:tc>
                <w:tcPr>
                  <w:tcW w:w="0" w:type="auto"/>
                  <w:noWrap/>
                  <w:vAlign w:val="center"/>
                  <w:hideMark/>
                </w:tcPr>
                <w:p w:rsidR="00726E2C" w:rsidRPr="00726E2C" w:rsidRDefault="00726E2C" w:rsidP="00726E2C">
                  <w:pPr>
                    <w:spacing w:after="0" w:line="300" w:lineRule="atLeast"/>
                    <w:rPr>
                      <w:rFonts w:ascii="Helvetica" w:eastAsia="Times New Roman" w:hAnsi="Helvetica" w:cs="Helvetica"/>
                      <w:sz w:val="24"/>
                      <w:szCs w:val="24"/>
                      <w:lang w:eastAsia="es-CL"/>
                    </w:rPr>
                  </w:pPr>
                  <w:r w:rsidRPr="00726E2C">
                    <w:rPr>
                      <w:rFonts w:ascii="Helvetica" w:eastAsia="Times New Roman" w:hAnsi="Helvetica" w:cs="Helvetica"/>
                      <w:color w:val="5F6368"/>
                      <w:spacing w:val="5"/>
                      <w:sz w:val="24"/>
                      <w:szCs w:val="24"/>
                      <w:lang w:eastAsia="es-CL"/>
                    </w:rPr>
                    <w:t>para mí</w:t>
                  </w:r>
                </w:p>
                <w:p w:rsidR="00726E2C" w:rsidRPr="00726E2C" w:rsidRDefault="00726E2C" w:rsidP="00726E2C">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26E2C" w:rsidRPr="00726E2C" w:rsidRDefault="00726E2C" w:rsidP="00726E2C">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726E2C" w:rsidRPr="00726E2C" w:rsidRDefault="00726E2C" w:rsidP="00726E2C">
            <w:pPr>
              <w:spacing w:after="0" w:line="240" w:lineRule="auto"/>
              <w:rPr>
                <w:rFonts w:ascii="Helvetica" w:eastAsia="Times New Roman" w:hAnsi="Helvetica" w:cs="Helvetica"/>
                <w:color w:val="444444"/>
                <w:spacing w:val="3"/>
                <w:sz w:val="24"/>
                <w:szCs w:val="24"/>
                <w:lang w:eastAsia="es-CL"/>
              </w:rPr>
            </w:pPr>
          </w:p>
        </w:tc>
      </w:tr>
    </w:tbl>
    <w:p w:rsidR="00726E2C" w:rsidRPr="00726E2C" w:rsidRDefault="00726E2C" w:rsidP="00726E2C">
      <w:pPr>
        <w:shd w:val="clear" w:color="auto" w:fill="FFFFFF"/>
        <w:spacing w:after="0" w:line="240" w:lineRule="auto"/>
        <w:rPr>
          <w:rFonts w:ascii="Arial" w:eastAsia="Times New Roman" w:hAnsi="Arial" w:cs="Arial"/>
          <w:color w:val="222222"/>
          <w:sz w:val="24"/>
          <w:szCs w:val="24"/>
          <w:lang w:eastAsia="es-CL"/>
        </w:rPr>
      </w:pPr>
      <w:r w:rsidRPr="00726E2C">
        <w:rPr>
          <w:rFonts w:ascii="Arial" w:eastAsia="Times New Roman" w:hAnsi="Arial" w:cs="Arial"/>
          <w:color w:val="222222"/>
          <w:sz w:val="24"/>
          <w:szCs w:val="24"/>
          <w:lang w:eastAsia="es-CL"/>
        </w:rPr>
        <w:t>Estimada Viviana, gracias por informarme de esta situación. Yo tenía entendido que el año 2020 y 2021 se suspendieron todas las causales de eliminación académica y por lo tanto me confié, el ramo en cuestión es inglés. El motivo de la reprobación ha sido que no he podido hacerme cargo de la universidad porque he estado trabajando para ayudar económicamente a mi familia. El semestre pasado se me inscribió automáticamente dicho ramo sin siquiera solicitarlo y el presente también. Mediante el presente solicito que se reconsidere la causal de eliminación, tomado en cuenta que los ramos troncales de mi carrera los he aprobado y me que ha sido el contexto de crisis nacional, y familiar el que me ha impedido realizar mis actividades curriculares al mismo nivel que otros semestres.</w:t>
      </w:r>
    </w:p>
    <w:p w:rsidR="00A92379" w:rsidRDefault="00A92379"/>
    <w:p w:rsidR="00726E2C" w:rsidRDefault="00726E2C">
      <w:proofErr w:type="spellStart"/>
      <w:r>
        <w:t>Matias</w:t>
      </w:r>
      <w:proofErr w:type="spellEnd"/>
      <w:r>
        <w:t xml:space="preserve"> </w:t>
      </w:r>
      <w:bookmarkStart w:id="0" w:name="_GoBack"/>
      <w:r>
        <w:t xml:space="preserve">Lazo </w:t>
      </w:r>
      <w:proofErr w:type="spellStart"/>
      <w:r>
        <w:t>Rodriguez</w:t>
      </w:r>
      <w:bookmarkEnd w:id="0"/>
      <w:proofErr w:type="spellEnd"/>
    </w:p>
    <w:sectPr w:rsidR="00726E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E2C"/>
    <w:rsid w:val="00726E2C"/>
    <w:rsid w:val="00A9237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726E2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26E2C"/>
    <w:rPr>
      <w:rFonts w:ascii="Times New Roman" w:eastAsia="Times New Roman" w:hAnsi="Times New Roman" w:cs="Times New Roman"/>
      <w:b/>
      <w:bCs/>
      <w:sz w:val="27"/>
      <w:szCs w:val="27"/>
      <w:lang w:eastAsia="es-CL"/>
    </w:rPr>
  </w:style>
  <w:style w:type="character" w:customStyle="1" w:styleId="gd">
    <w:name w:val="gd"/>
    <w:basedOn w:val="Fuentedeprrafopredeter"/>
    <w:rsid w:val="00726E2C"/>
  </w:style>
  <w:style w:type="character" w:customStyle="1" w:styleId="g3">
    <w:name w:val="g3"/>
    <w:basedOn w:val="Fuentedeprrafopredeter"/>
    <w:rsid w:val="00726E2C"/>
  </w:style>
  <w:style w:type="character" w:customStyle="1" w:styleId="hb">
    <w:name w:val="hb"/>
    <w:basedOn w:val="Fuentedeprrafopredeter"/>
    <w:rsid w:val="00726E2C"/>
  </w:style>
  <w:style w:type="character" w:customStyle="1" w:styleId="g2">
    <w:name w:val="g2"/>
    <w:basedOn w:val="Fuentedeprrafopredeter"/>
    <w:rsid w:val="00726E2C"/>
  </w:style>
  <w:style w:type="paragraph" w:styleId="Textodeglobo">
    <w:name w:val="Balloon Text"/>
    <w:basedOn w:val="Normal"/>
    <w:link w:val="TextodegloboCar"/>
    <w:uiPriority w:val="99"/>
    <w:semiHidden/>
    <w:unhideWhenUsed/>
    <w:rsid w:val="00726E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6E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726E2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26E2C"/>
    <w:rPr>
      <w:rFonts w:ascii="Times New Roman" w:eastAsia="Times New Roman" w:hAnsi="Times New Roman" w:cs="Times New Roman"/>
      <w:b/>
      <w:bCs/>
      <w:sz w:val="27"/>
      <w:szCs w:val="27"/>
      <w:lang w:eastAsia="es-CL"/>
    </w:rPr>
  </w:style>
  <w:style w:type="character" w:customStyle="1" w:styleId="gd">
    <w:name w:val="gd"/>
    <w:basedOn w:val="Fuentedeprrafopredeter"/>
    <w:rsid w:val="00726E2C"/>
  </w:style>
  <w:style w:type="character" w:customStyle="1" w:styleId="g3">
    <w:name w:val="g3"/>
    <w:basedOn w:val="Fuentedeprrafopredeter"/>
    <w:rsid w:val="00726E2C"/>
  </w:style>
  <w:style w:type="character" w:customStyle="1" w:styleId="hb">
    <w:name w:val="hb"/>
    <w:basedOn w:val="Fuentedeprrafopredeter"/>
    <w:rsid w:val="00726E2C"/>
  </w:style>
  <w:style w:type="character" w:customStyle="1" w:styleId="g2">
    <w:name w:val="g2"/>
    <w:basedOn w:val="Fuentedeprrafopredeter"/>
    <w:rsid w:val="00726E2C"/>
  </w:style>
  <w:style w:type="paragraph" w:styleId="Textodeglobo">
    <w:name w:val="Balloon Text"/>
    <w:basedOn w:val="Normal"/>
    <w:link w:val="TextodegloboCar"/>
    <w:uiPriority w:val="99"/>
    <w:semiHidden/>
    <w:unhideWhenUsed/>
    <w:rsid w:val="00726E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6E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592">
      <w:bodyDiv w:val="1"/>
      <w:marLeft w:val="0"/>
      <w:marRight w:val="0"/>
      <w:marTop w:val="0"/>
      <w:marBottom w:val="0"/>
      <w:divBdr>
        <w:top w:val="none" w:sz="0" w:space="0" w:color="auto"/>
        <w:left w:val="none" w:sz="0" w:space="0" w:color="auto"/>
        <w:bottom w:val="none" w:sz="0" w:space="0" w:color="auto"/>
        <w:right w:val="none" w:sz="0" w:space="0" w:color="auto"/>
      </w:divBdr>
      <w:divsChild>
        <w:div w:id="1462966634">
          <w:marLeft w:val="0"/>
          <w:marRight w:val="0"/>
          <w:marTop w:val="0"/>
          <w:marBottom w:val="0"/>
          <w:divBdr>
            <w:top w:val="none" w:sz="0" w:space="0" w:color="auto"/>
            <w:left w:val="none" w:sz="0" w:space="0" w:color="auto"/>
            <w:bottom w:val="none" w:sz="0" w:space="0" w:color="auto"/>
            <w:right w:val="none" w:sz="0" w:space="0" w:color="auto"/>
          </w:divBdr>
          <w:divsChild>
            <w:div w:id="1882011256">
              <w:marLeft w:val="0"/>
              <w:marRight w:val="0"/>
              <w:marTop w:val="0"/>
              <w:marBottom w:val="0"/>
              <w:divBdr>
                <w:top w:val="none" w:sz="0" w:space="0" w:color="auto"/>
                <w:left w:val="none" w:sz="0" w:space="0" w:color="auto"/>
                <w:bottom w:val="none" w:sz="0" w:space="0" w:color="auto"/>
                <w:right w:val="none" w:sz="0" w:space="0" w:color="auto"/>
              </w:divBdr>
            </w:div>
            <w:div w:id="982779993">
              <w:marLeft w:val="300"/>
              <w:marRight w:val="0"/>
              <w:marTop w:val="0"/>
              <w:marBottom w:val="0"/>
              <w:divBdr>
                <w:top w:val="none" w:sz="0" w:space="0" w:color="auto"/>
                <w:left w:val="none" w:sz="0" w:space="0" w:color="auto"/>
                <w:bottom w:val="none" w:sz="0" w:space="0" w:color="auto"/>
                <w:right w:val="none" w:sz="0" w:space="0" w:color="auto"/>
              </w:divBdr>
            </w:div>
            <w:div w:id="1034617401">
              <w:marLeft w:val="300"/>
              <w:marRight w:val="0"/>
              <w:marTop w:val="0"/>
              <w:marBottom w:val="0"/>
              <w:divBdr>
                <w:top w:val="none" w:sz="0" w:space="0" w:color="auto"/>
                <w:left w:val="none" w:sz="0" w:space="0" w:color="auto"/>
                <w:bottom w:val="none" w:sz="0" w:space="0" w:color="auto"/>
                <w:right w:val="none" w:sz="0" w:space="0" w:color="auto"/>
              </w:divBdr>
            </w:div>
            <w:div w:id="1251044317">
              <w:marLeft w:val="0"/>
              <w:marRight w:val="0"/>
              <w:marTop w:val="0"/>
              <w:marBottom w:val="0"/>
              <w:divBdr>
                <w:top w:val="none" w:sz="0" w:space="0" w:color="auto"/>
                <w:left w:val="none" w:sz="0" w:space="0" w:color="auto"/>
                <w:bottom w:val="none" w:sz="0" w:space="0" w:color="auto"/>
                <w:right w:val="none" w:sz="0" w:space="0" w:color="auto"/>
              </w:divBdr>
            </w:div>
            <w:div w:id="917789878">
              <w:marLeft w:val="60"/>
              <w:marRight w:val="0"/>
              <w:marTop w:val="0"/>
              <w:marBottom w:val="0"/>
              <w:divBdr>
                <w:top w:val="none" w:sz="0" w:space="0" w:color="auto"/>
                <w:left w:val="none" w:sz="0" w:space="0" w:color="auto"/>
                <w:bottom w:val="none" w:sz="0" w:space="0" w:color="auto"/>
                <w:right w:val="none" w:sz="0" w:space="0" w:color="auto"/>
              </w:divBdr>
            </w:div>
          </w:divsChild>
        </w:div>
        <w:div w:id="634414921">
          <w:marLeft w:val="0"/>
          <w:marRight w:val="0"/>
          <w:marTop w:val="0"/>
          <w:marBottom w:val="0"/>
          <w:divBdr>
            <w:top w:val="none" w:sz="0" w:space="0" w:color="auto"/>
            <w:left w:val="none" w:sz="0" w:space="0" w:color="auto"/>
            <w:bottom w:val="none" w:sz="0" w:space="0" w:color="auto"/>
            <w:right w:val="none" w:sz="0" w:space="0" w:color="auto"/>
          </w:divBdr>
          <w:divsChild>
            <w:div w:id="2064518289">
              <w:marLeft w:val="0"/>
              <w:marRight w:val="0"/>
              <w:marTop w:val="120"/>
              <w:marBottom w:val="0"/>
              <w:divBdr>
                <w:top w:val="none" w:sz="0" w:space="0" w:color="auto"/>
                <w:left w:val="none" w:sz="0" w:space="0" w:color="auto"/>
                <w:bottom w:val="none" w:sz="0" w:space="0" w:color="auto"/>
                <w:right w:val="none" w:sz="0" w:space="0" w:color="auto"/>
              </w:divBdr>
              <w:divsChild>
                <w:div w:id="1592931518">
                  <w:marLeft w:val="0"/>
                  <w:marRight w:val="0"/>
                  <w:marTop w:val="0"/>
                  <w:marBottom w:val="0"/>
                  <w:divBdr>
                    <w:top w:val="none" w:sz="0" w:space="0" w:color="auto"/>
                    <w:left w:val="none" w:sz="0" w:space="0" w:color="auto"/>
                    <w:bottom w:val="none" w:sz="0" w:space="0" w:color="auto"/>
                    <w:right w:val="none" w:sz="0" w:space="0" w:color="auto"/>
                  </w:divBdr>
                  <w:divsChild>
                    <w:div w:id="38129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739</Characters>
  <Application>Microsoft Office Word</Application>
  <DocSecurity>0</DocSecurity>
  <Lines>6</Lines>
  <Paragraphs>1</Paragraphs>
  <ScaleCrop>false</ScaleCrop>
  <Company>Toshiba</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2021-10-24T23:50:00Z</dcterms:created>
  <dcterms:modified xsi:type="dcterms:W3CDTF">2021-10-24T23:52:00Z</dcterms:modified>
</cp:coreProperties>
</file>