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5AF" w:rsidRPr="00CD15AF" w:rsidRDefault="00CD15AF" w:rsidP="00CD15AF">
      <w:pPr>
        <w:numPr>
          <w:ilvl w:val="0"/>
          <w:numId w:val="1"/>
        </w:numPr>
        <w:spacing w:before="100" w:beforeAutospacing="1" w:after="45" w:line="240" w:lineRule="atLeast"/>
        <w:ind w:left="0"/>
        <w:rPr>
          <w:rFonts w:ascii="Arial" w:eastAsia="Times New Roman" w:hAnsi="Arial" w:cs="Arial"/>
          <w:sz w:val="28"/>
          <w:szCs w:val="28"/>
          <w:lang w:eastAsia="es-CL"/>
        </w:rPr>
      </w:pPr>
      <w:r w:rsidRPr="00CD15AF">
        <w:rPr>
          <w:rFonts w:ascii="Arial" w:eastAsia="Times New Roman" w:hAnsi="Arial" w:cs="Arial"/>
          <w:sz w:val="28"/>
          <w:szCs w:val="28"/>
          <w:lang w:eastAsia="es-CL"/>
        </w:rPr>
        <w:fldChar w:fldCharType="begin"/>
      </w:r>
      <w:r w:rsidRPr="00CD15AF">
        <w:rPr>
          <w:rFonts w:ascii="Arial" w:eastAsia="Times New Roman" w:hAnsi="Arial" w:cs="Arial"/>
          <w:sz w:val="28"/>
          <w:szCs w:val="28"/>
          <w:lang w:eastAsia="es-CL"/>
        </w:rPr>
        <w:instrText xml:space="preserve"> HYPERLINK "https://ucampus.uchile.cl/m/facso_workflow/" </w:instrText>
      </w:r>
      <w:r w:rsidRPr="00CD15AF">
        <w:rPr>
          <w:rFonts w:ascii="Arial" w:eastAsia="Times New Roman" w:hAnsi="Arial" w:cs="Arial"/>
          <w:sz w:val="28"/>
          <w:szCs w:val="28"/>
          <w:lang w:eastAsia="es-CL"/>
        </w:rPr>
        <w:fldChar w:fldCharType="separate"/>
      </w:r>
      <w:r w:rsidRPr="00CD15AF">
        <w:rPr>
          <w:rFonts w:ascii="Arial" w:eastAsia="Times New Roman" w:hAnsi="Arial" w:cs="Arial"/>
          <w:color w:val="5594E6"/>
          <w:sz w:val="28"/>
          <w:szCs w:val="28"/>
          <w:u w:val="single"/>
          <w:lang w:eastAsia="es-CL"/>
        </w:rPr>
        <w:t>Solicitudes FACSO</w:t>
      </w:r>
      <w:r w:rsidRPr="00CD15AF">
        <w:rPr>
          <w:rFonts w:ascii="Arial" w:eastAsia="Times New Roman" w:hAnsi="Arial" w:cs="Arial"/>
          <w:sz w:val="28"/>
          <w:szCs w:val="28"/>
          <w:lang w:eastAsia="es-CL"/>
        </w:rPr>
        <w:fldChar w:fldCharType="end"/>
      </w:r>
    </w:p>
    <w:p w:rsidR="00CD15AF" w:rsidRPr="00CD15AF" w:rsidRDefault="00CD15AF" w:rsidP="00CD15AF">
      <w:pPr>
        <w:spacing w:after="0" w:line="240" w:lineRule="auto"/>
        <w:rPr>
          <w:rFonts w:ascii="Times New Roman" w:eastAsia="Times New Roman" w:hAnsi="Times New Roman" w:cs="Times New Roman"/>
          <w:b/>
          <w:bCs/>
          <w:sz w:val="24"/>
          <w:szCs w:val="24"/>
          <w:lang w:eastAsia="es-CL"/>
        </w:rPr>
      </w:pPr>
      <w:r w:rsidRPr="00CD15AF">
        <w:rPr>
          <w:rFonts w:ascii="Times New Roman" w:eastAsia="Times New Roman" w:hAnsi="Times New Roman" w:cs="Times New Roman"/>
          <w:b/>
          <w:bCs/>
          <w:sz w:val="24"/>
          <w:szCs w:val="24"/>
          <w:lang w:eastAsia="es-CL"/>
        </w:rPr>
        <w:t> </w:t>
      </w:r>
    </w:p>
    <w:p w:rsidR="00CD15AF" w:rsidRPr="00CD15AF" w:rsidRDefault="00CD15AF" w:rsidP="00CD15AF">
      <w:pPr>
        <w:spacing w:after="0" w:line="240" w:lineRule="auto"/>
        <w:outlineLvl w:val="0"/>
        <w:rPr>
          <w:rFonts w:ascii="Arial" w:eastAsia="Times New Roman" w:hAnsi="Arial" w:cs="Arial"/>
          <w:kern w:val="36"/>
          <w:sz w:val="32"/>
          <w:szCs w:val="32"/>
          <w:lang w:eastAsia="es-CL"/>
        </w:rPr>
      </w:pPr>
      <w:r w:rsidRPr="00CD15AF">
        <w:rPr>
          <w:rFonts w:ascii="Arial" w:eastAsia="Times New Roman" w:hAnsi="Arial" w:cs="Arial"/>
          <w:kern w:val="36"/>
          <w:sz w:val="32"/>
          <w:szCs w:val="32"/>
          <w:lang w:eastAsia="es-CL"/>
        </w:rPr>
        <w:t>Valentina Ignacia Pizarro Salinas</w:t>
      </w:r>
    </w:p>
    <w:p w:rsidR="00CD15AF" w:rsidRPr="00CD15AF" w:rsidRDefault="00CD15AF" w:rsidP="00CD15AF">
      <w:pPr>
        <w:shd w:val="clear" w:color="auto" w:fill="DFF0D8"/>
        <w:spacing w:after="0" w:line="240" w:lineRule="auto"/>
        <w:textAlignment w:val="center"/>
        <w:outlineLvl w:val="0"/>
        <w:rPr>
          <w:rFonts w:ascii="Arial" w:eastAsia="Times New Roman" w:hAnsi="Arial" w:cs="Arial"/>
          <w:color w:val="3C763D"/>
          <w:kern w:val="36"/>
          <w:sz w:val="18"/>
          <w:szCs w:val="18"/>
          <w:lang w:eastAsia="es-CL"/>
        </w:rPr>
      </w:pPr>
      <w:r w:rsidRPr="00CD15AF">
        <w:rPr>
          <w:rFonts w:ascii="Arial" w:eastAsia="Times New Roman" w:hAnsi="Arial" w:cs="Arial"/>
          <w:color w:val="3C763D"/>
          <w:kern w:val="36"/>
          <w:sz w:val="18"/>
          <w:szCs w:val="18"/>
          <w:lang w:eastAsia="es-CL"/>
        </w:rPr>
        <w:t>Activo</w:t>
      </w:r>
    </w:p>
    <w:p w:rsidR="00CD15AF" w:rsidRPr="00CD15AF" w:rsidRDefault="00CD15AF" w:rsidP="00CD15AF">
      <w:pPr>
        <w:spacing w:line="240" w:lineRule="auto"/>
        <w:outlineLvl w:val="1"/>
        <w:rPr>
          <w:rFonts w:ascii="Arial" w:eastAsia="Times New Roman" w:hAnsi="Arial" w:cs="Arial"/>
          <w:color w:val="555555"/>
          <w:sz w:val="26"/>
          <w:szCs w:val="26"/>
          <w:lang w:eastAsia="es-CL"/>
        </w:rPr>
      </w:pPr>
      <w:r w:rsidRPr="00CD15AF">
        <w:rPr>
          <w:rFonts w:ascii="Arial" w:eastAsia="Times New Roman" w:hAnsi="Arial" w:cs="Arial"/>
          <w:color w:val="555555"/>
          <w:sz w:val="26"/>
          <w:szCs w:val="26"/>
          <w:lang w:eastAsia="es-CL"/>
        </w:rPr>
        <w:t>20088894-4</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1722"/>
        <w:gridCol w:w="3613"/>
        <w:gridCol w:w="1667"/>
        <w:gridCol w:w="2796"/>
      </w:tblGrid>
      <w:tr w:rsidR="00CD15AF" w:rsidRPr="00CD15AF" w:rsidTr="00CD15AF">
        <w:tc>
          <w:tcPr>
            <w:tcW w:w="0" w:type="auto"/>
            <w:shd w:val="clear" w:color="auto" w:fill="auto"/>
            <w:tcMar>
              <w:top w:w="240" w:type="dxa"/>
              <w:left w:w="480" w:type="dxa"/>
              <w:bottom w:w="120" w:type="dxa"/>
              <w:right w:w="240" w:type="dxa"/>
            </w:tcMar>
            <w:hideMark/>
          </w:tcPr>
          <w:p w:rsidR="00CD15AF" w:rsidRPr="00CD15AF" w:rsidRDefault="00CD15AF" w:rsidP="00CD15AF">
            <w:pPr>
              <w:spacing w:after="135" w:line="240" w:lineRule="auto"/>
              <w:jc w:val="right"/>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Año Ingreso</w:t>
            </w:r>
          </w:p>
        </w:tc>
        <w:tc>
          <w:tcPr>
            <w:tcW w:w="0" w:type="auto"/>
            <w:shd w:val="clear" w:color="auto" w:fill="F6F6F6"/>
            <w:tcMar>
              <w:top w:w="240" w:type="dxa"/>
              <w:left w:w="75" w:type="dxa"/>
              <w:bottom w:w="120" w:type="dxa"/>
              <w:right w:w="480" w:type="dxa"/>
            </w:tcMar>
            <w:hideMark/>
          </w:tcPr>
          <w:p w:rsidR="00CD15AF" w:rsidRPr="00CD15AF" w:rsidRDefault="00CD15AF" w:rsidP="00CD15AF">
            <w:pPr>
              <w:spacing w:after="135" w:line="240" w:lineRule="auto"/>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2018</w:t>
            </w:r>
          </w:p>
        </w:tc>
        <w:tc>
          <w:tcPr>
            <w:tcW w:w="0" w:type="auto"/>
            <w:shd w:val="clear" w:color="auto" w:fill="auto"/>
            <w:tcMar>
              <w:top w:w="240" w:type="dxa"/>
              <w:left w:w="480" w:type="dxa"/>
              <w:bottom w:w="120" w:type="dxa"/>
              <w:right w:w="240" w:type="dxa"/>
            </w:tcMar>
            <w:hideMark/>
          </w:tcPr>
          <w:p w:rsidR="00CD15AF" w:rsidRPr="00CD15AF" w:rsidRDefault="00CD15AF" w:rsidP="00CD15AF">
            <w:pPr>
              <w:spacing w:after="135" w:line="240" w:lineRule="auto"/>
              <w:jc w:val="right"/>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Email</w:t>
            </w:r>
          </w:p>
        </w:tc>
        <w:tc>
          <w:tcPr>
            <w:tcW w:w="0" w:type="auto"/>
            <w:shd w:val="clear" w:color="auto" w:fill="F6F6F6"/>
            <w:tcMar>
              <w:top w:w="240" w:type="dxa"/>
              <w:left w:w="75" w:type="dxa"/>
              <w:bottom w:w="120" w:type="dxa"/>
              <w:right w:w="480" w:type="dxa"/>
            </w:tcMar>
            <w:hideMark/>
          </w:tcPr>
          <w:p w:rsidR="00CD15AF" w:rsidRPr="00CD15AF" w:rsidRDefault="0028513F" w:rsidP="00CD15AF">
            <w:pPr>
              <w:spacing w:after="135" w:line="240" w:lineRule="auto"/>
              <w:rPr>
                <w:rFonts w:ascii="Times New Roman" w:eastAsia="Times New Roman" w:hAnsi="Times New Roman" w:cs="Times New Roman"/>
                <w:sz w:val="24"/>
                <w:szCs w:val="24"/>
                <w:lang w:eastAsia="es-CL"/>
              </w:rPr>
            </w:pPr>
            <w:hyperlink r:id="rId6" w:history="1">
              <w:r w:rsidR="00CD15AF" w:rsidRPr="00CD15AF">
                <w:rPr>
                  <w:rFonts w:ascii="Times New Roman" w:eastAsia="Times New Roman" w:hAnsi="Times New Roman" w:cs="Times New Roman"/>
                  <w:color w:val="5594E6"/>
                  <w:sz w:val="24"/>
                  <w:szCs w:val="24"/>
                  <w:u w:val="single"/>
                  <w:lang w:eastAsia="es-CL"/>
                </w:rPr>
                <w:t>vale.p.142@gmail.com</w:t>
              </w:r>
            </w:hyperlink>
          </w:p>
        </w:tc>
      </w:tr>
      <w:tr w:rsidR="00CD15AF" w:rsidRPr="00CD15AF" w:rsidTr="00CD15AF">
        <w:tc>
          <w:tcPr>
            <w:tcW w:w="0" w:type="auto"/>
            <w:shd w:val="clear" w:color="auto" w:fill="auto"/>
            <w:tcMar>
              <w:top w:w="120" w:type="dxa"/>
              <w:left w:w="480" w:type="dxa"/>
              <w:bottom w:w="120" w:type="dxa"/>
              <w:right w:w="240" w:type="dxa"/>
            </w:tcMar>
            <w:hideMark/>
          </w:tcPr>
          <w:p w:rsidR="00CD15AF" w:rsidRPr="00CD15AF" w:rsidRDefault="00CD15AF" w:rsidP="00CD15AF">
            <w:pPr>
              <w:spacing w:after="135" w:line="240" w:lineRule="auto"/>
              <w:jc w:val="right"/>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Tipo Ingreso</w:t>
            </w:r>
          </w:p>
        </w:tc>
        <w:tc>
          <w:tcPr>
            <w:tcW w:w="0" w:type="auto"/>
            <w:shd w:val="clear" w:color="auto" w:fill="F6F6F6"/>
            <w:tcMar>
              <w:top w:w="120" w:type="dxa"/>
              <w:left w:w="75" w:type="dxa"/>
              <w:bottom w:w="120" w:type="dxa"/>
              <w:right w:w="480" w:type="dxa"/>
            </w:tcMar>
            <w:hideMark/>
          </w:tcPr>
          <w:p w:rsidR="00CD15AF" w:rsidRPr="00CD15AF" w:rsidRDefault="00CD15AF" w:rsidP="00CD15AF">
            <w:pPr>
              <w:spacing w:after="0" w:line="240" w:lineRule="auto"/>
              <w:outlineLvl w:val="0"/>
              <w:rPr>
                <w:rFonts w:ascii="Helvetica" w:eastAsia="Times New Roman" w:hAnsi="Helvetica" w:cs="Helvetica"/>
                <w:kern w:val="36"/>
                <w:sz w:val="24"/>
                <w:szCs w:val="24"/>
                <w:lang w:eastAsia="es-CL"/>
              </w:rPr>
            </w:pPr>
            <w:r w:rsidRPr="00CD15AF">
              <w:rPr>
                <w:rFonts w:ascii="Helvetica" w:eastAsia="Times New Roman" w:hAnsi="Helvetica" w:cs="Helvetica"/>
                <w:kern w:val="36"/>
                <w:sz w:val="24"/>
                <w:szCs w:val="24"/>
                <w:lang w:eastAsia="es-CL"/>
              </w:rPr>
              <w:t>Ingreso Regular</w:t>
            </w:r>
          </w:p>
          <w:p w:rsidR="00CD15AF" w:rsidRPr="00CD15AF" w:rsidRDefault="00CD15AF" w:rsidP="00CD15AF">
            <w:pPr>
              <w:spacing w:after="0" w:line="240" w:lineRule="auto"/>
              <w:outlineLvl w:val="1"/>
              <w:rPr>
                <w:rFonts w:ascii="Helvetica" w:eastAsia="Times New Roman" w:hAnsi="Helvetica" w:cs="Helvetica"/>
                <w:color w:val="999999"/>
                <w:lang w:eastAsia="es-CL"/>
              </w:rPr>
            </w:pPr>
            <w:r w:rsidRPr="00CD15AF">
              <w:rPr>
                <w:rFonts w:ascii="Helvetica" w:eastAsia="Times New Roman" w:hAnsi="Helvetica" w:cs="Helvetica"/>
                <w:color w:val="999999"/>
                <w:lang w:eastAsia="es-CL"/>
              </w:rPr>
              <w:t>767</w:t>
            </w:r>
          </w:p>
        </w:tc>
        <w:tc>
          <w:tcPr>
            <w:tcW w:w="0" w:type="auto"/>
            <w:shd w:val="clear" w:color="auto" w:fill="auto"/>
            <w:tcMar>
              <w:top w:w="120" w:type="dxa"/>
              <w:left w:w="480" w:type="dxa"/>
              <w:bottom w:w="120" w:type="dxa"/>
              <w:right w:w="240" w:type="dxa"/>
            </w:tcMar>
            <w:hideMark/>
          </w:tcPr>
          <w:p w:rsidR="00CD15AF" w:rsidRPr="00CD15AF" w:rsidRDefault="00CD15AF" w:rsidP="00CD15AF">
            <w:pPr>
              <w:spacing w:after="0" w:line="240" w:lineRule="auto"/>
              <w:jc w:val="right"/>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Dirección</w:t>
            </w:r>
          </w:p>
        </w:tc>
        <w:tc>
          <w:tcPr>
            <w:tcW w:w="0" w:type="auto"/>
            <w:shd w:val="clear" w:color="auto" w:fill="F6F6F6"/>
            <w:tcMar>
              <w:top w:w="120" w:type="dxa"/>
              <w:left w:w="75" w:type="dxa"/>
              <w:bottom w:w="120" w:type="dxa"/>
              <w:right w:w="480" w:type="dxa"/>
            </w:tcMar>
            <w:hideMark/>
          </w:tcPr>
          <w:p w:rsidR="00CD15AF" w:rsidRPr="00CD15AF" w:rsidRDefault="00CD15AF" w:rsidP="00CD15AF">
            <w:pPr>
              <w:spacing w:after="0" w:line="240" w:lineRule="auto"/>
              <w:rPr>
                <w:rFonts w:ascii="Times New Roman" w:eastAsia="Times New Roman" w:hAnsi="Times New Roman" w:cs="Times New Roman"/>
                <w:sz w:val="24"/>
                <w:szCs w:val="24"/>
                <w:lang w:eastAsia="es-CL"/>
              </w:rPr>
            </w:pPr>
          </w:p>
        </w:tc>
      </w:tr>
      <w:tr w:rsidR="00CD15AF" w:rsidRPr="00CD15AF" w:rsidTr="00CD15AF">
        <w:tc>
          <w:tcPr>
            <w:tcW w:w="0" w:type="auto"/>
            <w:shd w:val="clear" w:color="auto" w:fill="auto"/>
            <w:tcMar>
              <w:top w:w="120" w:type="dxa"/>
              <w:left w:w="480" w:type="dxa"/>
              <w:bottom w:w="240" w:type="dxa"/>
              <w:right w:w="240" w:type="dxa"/>
            </w:tcMar>
            <w:hideMark/>
          </w:tcPr>
          <w:p w:rsidR="00CD15AF" w:rsidRPr="00CD15AF" w:rsidRDefault="00CD15AF" w:rsidP="00CD15AF">
            <w:pPr>
              <w:spacing w:after="0" w:line="240" w:lineRule="auto"/>
              <w:jc w:val="right"/>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Carreras</w:t>
            </w:r>
          </w:p>
        </w:tc>
        <w:tc>
          <w:tcPr>
            <w:tcW w:w="0" w:type="auto"/>
            <w:shd w:val="clear" w:color="auto" w:fill="F6F6F6"/>
            <w:tcMar>
              <w:top w:w="120" w:type="dxa"/>
              <w:left w:w="75" w:type="dxa"/>
              <w:bottom w:w="240" w:type="dxa"/>
              <w:right w:w="480" w:type="dxa"/>
            </w:tcMar>
            <w:hideMark/>
          </w:tcPr>
          <w:p w:rsidR="00CD15AF" w:rsidRPr="00CD15AF" w:rsidRDefault="00CD15AF" w:rsidP="00CD15AF">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Licenciatura en Sociología v6 </w:t>
            </w:r>
          </w:p>
          <w:p w:rsidR="00CD15AF" w:rsidRPr="00CD15AF" w:rsidRDefault="00CD15AF" w:rsidP="00CD15AF">
            <w:pPr>
              <w:shd w:val="clear" w:color="auto" w:fill="DFF0D8"/>
              <w:spacing w:before="100" w:beforeAutospacing="1" w:after="45" w:line="240" w:lineRule="auto"/>
              <w:ind w:left="720"/>
              <w:textAlignment w:val="center"/>
              <w:rPr>
                <w:rFonts w:ascii="Times New Roman" w:eastAsia="Times New Roman" w:hAnsi="Times New Roman" w:cs="Times New Roman"/>
                <w:color w:val="3C763D"/>
                <w:sz w:val="14"/>
                <w:szCs w:val="14"/>
                <w:lang w:eastAsia="es-CL"/>
              </w:rPr>
            </w:pPr>
            <w:r w:rsidRPr="00CD15AF">
              <w:rPr>
                <w:rFonts w:ascii="Times New Roman" w:eastAsia="Times New Roman" w:hAnsi="Times New Roman" w:cs="Times New Roman"/>
                <w:color w:val="3C763D"/>
                <w:sz w:val="14"/>
                <w:szCs w:val="14"/>
                <w:lang w:eastAsia="es-CL"/>
              </w:rPr>
              <w:t>Regular</w:t>
            </w:r>
          </w:p>
          <w:p w:rsidR="00CD15AF" w:rsidRPr="00CD15AF" w:rsidRDefault="00CD15AF" w:rsidP="00CD15AF">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Sociología v6 </w:t>
            </w:r>
          </w:p>
          <w:p w:rsidR="00CD15AF" w:rsidRPr="00CD15AF" w:rsidRDefault="00CD15AF" w:rsidP="00CD15AF">
            <w:pPr>
              <w:shd w:val="clear" w:color="auto" w:fill="DFF0D8"/>
              <w:spacing w:before="100" w:beforeAutospacing="1" w:after="45" w:line="240" w:lineRule="auto"/>
              <w:ind w:left="720"/>
              <w:textAlignment w:val="center"/>
              <w:rPr>
                <w:rFonts w:ascii="Times New Roman" w:eastAsia="Times New Roman" w:hAnsi="Times New Roman" w:cs="Times New Roman"/>
                <w:color w:val="3C763D"/>
                <w:sz w:val="14"/>
                <w:szCs w:val="14"/>
                <w:lang w:eastAsia="es-CL"/>
              </w:rPr>
            </w:pPr>
            <w:r w:rsidRPr="00CD15AF">
              <w:rPr>
                <w:rFonts w:ascii="Times New Roman" w:eastAsia="Times New Roman" w:hAnsi="Times New Roman" w:cs="Times New Roman"/>
                <w:color w:val="3C763D"/>
                <w:sz w:val="14"/>
                <w:szCs w:val="14"/>
                <w:lang w:eastAsia="es-CL"/>
              </w:rPr>
              <w:t>Regular</w:t>
            </w:r>
          </w:p>
        </w:tc>
        <w:tc>
          <w:tcPr>
            <w:tcW w:w="0" w:type="auto"/>
            <w:shd w:val="clear" w:color="auto" w:fill="auto"/>
            <w:tcMar>
              <w:top w:w="120" w:type="dxa"/>
              <w:left w:w="480" w:type="dxa"/>
              <w:bottom w:w="240" w:type="dxa"/>
              <w:right w:w="240" w:type="dxa"/>
            </w:tcMar>
            <w:hideMark/>
          </w:tcPr>
          <w:p w:rsidR="00CD15AF" w:rsidRPr="00CD15AF" w:rsidRDefault="00CD15AF" w:rsidP="00CD15AF">
            <w:pPr>
              <w:spacing w:after="0" w:line="240" w:lineRule="auto"/>
              <w:jc w:val="right"/>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Teléfono</w:t>
            </w:r>
          </w:p>
        </w:tc>
        <w:tc>
          <w:tcPr>
            <w:tcW w:w="0" w:type="auto"/>
            <w:shd w:val="clear" w:color="auto" w:fill="F6F6F6"/>
            <w:tcMar>
              <w:top w:w="120" w:type="dxa"/>
              <w:left w:w="75" w:type="dxa"/>
              <w:bottom w:w="240" w:type="dxa"/>
              <w:right w:w="480" w:type="dxa"/>
            </w:tcMar>
            <w:hideMark/>
          </w:tcPr>
          <w:p w:rsidR="00CD15AF" w:rsidRPr="00CD15AF" w:rsidRDefault="00CD15AF" w:rsidP="00CD15AF">
            <w:pPr>
              <w:spacing w:after="0" w:line="240" w:lineRule="auto"/>
              <w:rPr>
                <w:rFonts w:ascii="Times New Roman" w:eastAsia="Times New Roman" w:hAnsi="Times New Roman" w:cs="Times New Roman"/>
                <w:sz w:val="24"/>
                <w:szCs w:val="24"/>
                <w:lang w:eastAsia="es-CL"/>
              </w:rPr>
            </w:pPr>
          </w:p>
        </w:tc>
      </w:tr>
    </w:tbl>
    <w:p w:rsidR="00CD15AF" w:rsidRPr="00CD15AF" w:rsidRDefault="00CD15AF" w:rsidP="00CD15AF">
      <w:pPr>
        <w:spacing w:before="270" w:after="135" w:line="240" w:lineRule="auto"/>
        <w:outlineLvl w:val="1"/>
        <w:rPr>
          <w:rFonts w:ascii="Arial" w:eastAsia="Times New Roman" w:hAnsi="Arial" w:cs="Arial"/>
          <w:sz w:val="33"/>
          <w:szCs w:val="33"/>
          <w:lang w:eastAsia="es-CL"/>
        </w:rPr>
      </w:pPr>
      <w:r w:rsidRPr="00CD15AF">
        <w:rPr>
          <w:rFonts w:ascii="Arial" w:eastAsia="Times New Roman" w:hAnsi="Arial" w:cs="Arial"/>
          <w:sz w:val="33"/>
          <w:szCs w:val="33"/>
          <w:lang w:eastAsia="es-CL"/>
        </w:rPr>
        <w:t>Situaciones Anteriores</w:t>
      </w:r>
    </w:p>
    <w:tbl>
      <w:tblPr>
        <w:tblW w:w="21600" w:type="dxa"/>
        <w:tblCellMar>
          <w:top w:w="15" w:type="dxa"/>
          <w:left w:w="15" w:type="dxa"/>
          <w:bottom w:w="15" w:type="dxa"/>
          <w:right w:w="15" w:type="dxa"/>
        </w:tblCellMar>
        <w:tblLook w:val="04A0" w:firstRow="1" w:lastRow="0" w:firstColumn="1" w:lastColumn="0" w:noHBand="0" w:noVBand="1"/>
      </w:tblPr>
      <w:tblGrid>
        <w:gridCol w:w="750"/>
        <w:gridCol w:w="2744"/>
        <w:gridCol w:w="2127"/>
        <w:gridCol w:w="15122"/>
        <w:gridCol w:w="857"/>
      </w:tblGrid>
      <w:tr w:rsidR="00CD15AF" w:rsidRPr="00CD15AF" w:rsidTr="00CD15AF">
        <w:trPr>
          <w:tblHeader/>
        </w:trPr>
        <w:tc>
          <w:tcPr>
            <w:tcW w:w="0" w:type="auto"/>
            <w:shd w:val="clear" w:color="auto" w:fill="FFFFFF"/>
            <w:tcMar>
              <w:top w:w="75" w:type="dxa"/>
              <w:left w:w="75" w:type="dxa"/>
              <w:bottom w:w="75" w:type="dxa"/>
              <w:right w:w="75" w:type="dxa"/>
            </w:tcMar>
            <w:vAlign w:val="bottom"/>
            <w:hideMark/>
          </w:tcPr>
          <w:p w:rsidR="00CD15AF" w:rsidRPr="00CD15AF" w:rsidRDefault="00CD15AF" w:rsidP="00CD15AF">
            <w:pPr>
              <w:spacing w:after="135" w:line="240" w:lineRule="auto"/>
              <w:rPr>
                <w:rFonts w:ascii="Times New Roman" w:eastAsia="Times New Roman" w:hAnsi="Times New Roman" w:cs="Times New Roman"/>
                <w:b/>
                <w:bCs/>
                <w:sz w:val="24"/>
                <w:szCs w:val="24"/>
                <w:lang w:eastAsia="es-CL"/>
              </w:rPr>
            </w:pPr>
            <w:r w:rsidRPr="00CD15AF">
              <w:rPr>
                <w:rFonts w:ascii="Times New Roman" w:eastAsia="Times New Roman" w:hAnsi="Times New Roman" w:cs="Times New Roman"/>
                <w:b/>
                <w:bCs/>
                <w:sz w:val="24"/>
                <w:szCs w:val="24"/>
                <w:lang w:eastAsia="es-CL"/>
              </w:rPr>
              <w:t>Nº</w:t>
            </w:r>
          </w:p>
        </w:tc>
        <w:tc>
          <w:tcPr>
            <w:tcW w:w="0" w:type="auto"/>
            <w:shd w:val="clear" w:color="auto" w:fill="FFFFFF"/>
            <w:tcMar>
              <w:top w:w="75" w:type="dxa"/>
              <w:left w:w="75" w:type="dxa"/>
              <w:bottom w:w="75" w:type="dxa"/>
              <w:right w:w="75" w:type="dxa"/>
            </w:tcMar>
            <w:vAlign w:val="bottom"/>
            <w:hideMark/>
          </w:tcPr>
          <w:p w:rsidR="00CD15AF" w:rsidRPr="00CD15AF" w:rsidRDefault="00CD15AF" w:rsidP="00CD15AF">
            <w:pPr>
              <w:spacing w:after="135" w:line="240" w:lineRule="auto"/>
              <w:rPr>
                <w:rFonts w:ascii="Times New Roman" w:eastAsia="Times New Roman" w:hAnsi="Times New Roman" w:cs="Times New Roman"/>
                <w:b/>
                <w:bCs/>
                <w:sz w:val="24"/>
                <w:szCs w:val="24"/>
                <w:lang w:eastAsia="es-CL"/>
              </w:rPr>
            </w:pPr>
            <w:r w:rsidRPr="00CD15AF">
              <w:rPr>
                <w:rFonts w:ascii="Times New Roman" w:eastAsia="Times New Roman" w:hAnsi="Times New Roman" w:cs="Times New Roman"/>
                <w:b/>
                <w:bCs/>
                <w:sz w:val="24"/>
                <w:szCs w:val="24"/>
                <w:lang w:eastAsia="es-CL"/>
              </w:rPr>
              <w:t>Tipo</w:t>
            </w:r>
          </w:p>
        </w:tc>
        <w:tc>
          <w:tcPr>
            <w:tcW w:w="0" w:type="auto"/>
            <w:shd w:val="clear" w:color="auto" w:fill="FFFFFF"/>
            <w:tcMar>
              <w:top w:w="75" w:type="dxa"/>
              <w:left w:w="75" w:type="dxa"/>
              <w:bottom w:w="75" w:type="dxa"/>
              <w:right w:w="75" w:type="dxa"/>
            </w:tcMar>
            <w:vAlign w:val="bottom"/>
            <w:hideMark/>
          </w:tcPr>
          <w:p w:rsidR="00CD15AF" w:rsidRPr="00CD15AF" w:rsidRDefault="00CD15AF" w:rsidP="00CD15AF">
            <w:pPr>
              <w:spacing w:after="135" w:line="240" w:lineRule="auto"/>
              <w:rPr>
                <w:rFonts w:ascii="Times New Roman" w:eastAsia="Times New Roman" w:hAnsi="Times New Roman" w:cs="Times New Roman"/>
                <w:b/>
                <w:bCs/>
                <w:sz w:val="24"/>
                <w:szCs w:val="24"/>
                <w:lang w:eastAsia="es-CL"/>
              </w:rPr>
            </w:pPr>
            <w:r w:rsidRPr="00CD15AF">
              <w:rPr>
                <w:rFonts w:ascii="Times New Roman" w:eastAsia="Times New Roman" w:hAnsi="Times New Roman" w:cs="Times New Roman"/>
                <w:b/>
                <w:bCs/>
                <w:sz w:val="24"/>
                <w:szCs w:val="24"/>
                <w:lang w:eastAsia="es-CL"/>
              </w:rPr>
              <w:t>Semestre</w:t>
            </w:r>
          </w:p>
        </w:tc>
        <w:tc>
          <w:tcPr>
            <w:tcW w:w="0" w:type="auto"/>
            <w:shd w:val="clear" w:color="auto" w:fill="FFFFFF"/>
            <w:tcMar>
              <w:top w:w="75" w:type="dxa"/>
              <w:left w:w="75" w:type="dxa"/>
              <w:bottom w:w="75" w:type="dxa"/>
              <w:right w:w="75" w:type="dxa"/>
            </w:tcMar>
            <w:vAlign w:val="bottom"/>
            <w:hideMark/>
          </w:tcPr>
          <w:p w:rsidR="00CD15AF" w:rsidRPr="00CD15AF" w:rsidRDefault="00CD15AF" w:rsidP="00CD15AF">
            <w:pPr>
              <w:spacing w:after="135" w:line="240" w:lineRule="auto"/>
              <w:rPr>
                <w:rFonts w:ascii="Times New Roman" w:eastAsia="Times New Roman" w:hAnsi="Times New Roman" w:cs="Times New Roman"/>
                <w:b/>
                <w:bCs/>
                <w:sz w:val="24"/>
                <w:szCs w:val="24"/>
                <w:lang w:eastAsia="es-CL"/>
              </w:rPr>
            </w:pPr>
            <w:r w:rsidRPr="00CD15AF">
              <w:rPr>
                <w:rFonts w:ascii="Times New Roman" w:eastAsia="Times New Roman" w:hAnsi="Times New Roman" w:cs="Times New Roman"/>
                <w:b/>
                <w:bCs/>
                <w:sz w:val="24"/>
                <w:szCs w:val="24"/>
                <w:lang w:eastAsia="es-CL"/>
              </w:rPr>
              <w:t>Comentario</w:t>
            </w:r>
          </w:p>
        </w:tc>
        <w:tc>
          <w:tcPr>
            <w:tcW w:w="0" w:type="auto"/>
            <w:shd w:val="clear" w:color="auto" w:fill="FFFFFF"/>
            <w:tcMar>
              <w:top w:w="75" w:type="dxa"/>
              <w:left w:w="75" w:type="dxa"/>
              <w:bottom w:w="75" w:type="dxa"/>
              <w:right w:w="75" w:type="dxa"/>
            </w:tcMar>
            <w:vAlign w:val="bottom"/>
            <w:hideMark/>
          </w:tcPr>
          <w:p w:rsidR="00CD15AF" w:rsidRPr="00CD15AF" w:rsidRDefault="00CD15AF" w:rsidP="00CD15AF">
            <w:pPr>
              <w:spacing w:after="135" w:line="240" w:lineRule="auto"/>
              <w:rPr>
                <w:rFonts w:ascii="Times New Roman" w:eastAsia="Times New Roman" w:hAnsi="Times New Roman" w:cs="Times New Roman"/>
                <w:b/>
                <w:bCs/>
                <w:sz w:val="24"/>
                <w:szCs w:val="24"/>
                <w:lang w:eastAsia="es-CL"/>
              </w:rPr>
            </w:pPr>
            <w:r w:rsidRPr="00CD15AF">
              <w:rPr>
                <w:rFonts w:ascii="Times New Roman" w:eastAsia="Times New Roman" w:hAnsi="Times New Roman" w:cs="Times New Roman"/>
                <w:b/>
                <w:bCs/>
                <w:sz w:val="24"/>
                <w:szCs w:val="24"/>
                <w:lang w:eastAsia="es-CL"/>
              </w:rPr>
              <w:t>Estado</w:t>
            </w:r>
          </w:p>
        </w:tc>
      </w:tr>
      <w:tr w:rsidR="00CD15AF" w:rsidRPr="00CD15AF" w:rsidTr="00CD15AF">
        <w:tc>
          <w:tcPr>
            <w:tcW w:w="0" w:type="auto"/>
            <w:tcMar>
              <w:top w:w="75" w:type="dxa"/>
              <w:left w:w="75" w:type="dxa"/>
              <w:bottom w:w="75" w:type="dxa"/>
              <w:right w:w="75" w:type="dxa"/>
            </w:tcMar>
            <w:hideMark/>
          </w:tcPr>
          <w:p w:rsidR="00CD15AF" w:rsidRPr="00CD15AF" w:rsidRDefault="00CD15AF" w:rsidP="00CD15AF">
            <w:pPr>
              <w:spacing w:after="135" w:line="240" w:lineRule="auto"/>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97193</w:t>
            </w:r>
          </w:p>
        </w:tc>
        <w:tc>
          <w:tcPr>
            <w:tcW w:w="0" w:type="auto"/>
            <w:tcMar>
              <w:top w:w="75" w:type="dxa"/>
              <w:left w:w="75" w:type="dxa"/>
              <w:bottom w:w="75" w:type="dxa"/>
              <w:right w:w="75" w:type="dxa"/>
            </w:tcMar>
            <w:hideMark/>
          </w:tcPr>
          <w:p w:rsidR="00CD15AF" w:rsidRPr="00CD15AF" w:rsidRDefault="00CD15AF" w:rsidP="00CD15AF">
            <w:pPr>
              <w:spacing w:after="135" w:line="240" w:lineRule="auto"/>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Aviso Causal de Eliminación</w:t>
            </w:r>
          </w:p>
        </w:tc>
        <w:tc>
          <w:tcPr>
            <w:tcW w:w="0" w:type="auto"/>
            <w:tcMar>
              <w:top w:w="75" w:type="dxa"/>
              <w:left w:w="75" w:type="dxa"/>
              <w:bottom w:w="75" w:type="dxa"/>
              <w:right w:w="75" w:type="dxa"/>
            </w:tcMar>
            <w:hideMark/>
          </w:tcPr>
          <w:p w:rsidR="00CD15AF" w:rsidRPr="00CD15AF" w:rsidRDefault="00CD15AF" w:rsidP="00CD15AF">
            <w:pPr>
              <w:spacing w:after="135" w:line="240" w:lineRule="auto"/>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2020 Primer Semestre</w:t>
            </w:r>
          </w:p>
        </w:tc>
        <w:tc>
          <w:tcPr>
            <w:tcW w:w="0" w:type="auto"/>
            <w:tcMar>
              <w:top w:w="75" w:type="dxa"/>
              <w:left w:w="75" w:type="dxa"/>
              <w:bottom w:w="75" w:type="dxa"/>
              <w:right w:w="75" w:type="dxa"/>
            </w:tcMar>
            <w:hideMark/>
          </w:tcPr>
          <w:p w:rsidR="00CD15AF" w:rsidRPr="00CD15AF" w:rsidRDefault="00CD15AF" w:rsidP="00CD15AF">
            <w:pPr>
              <w:spacing w:after="135" w:line="240" w:lineRule="auto"/>
              <w:rPr>
                <w:rFonts w:ascii="Times New Roman" w:eastAsia="Times New Roman" w:hAnsi="Times New Roman" w:cs="Times New Roman"/>
                <w:sz w:val="24"/>
                <w:szCs w:val="24"/>
                <w:lang w:eastAsia="es-CL"/>
              </w:rPr>
            </w:pPr>
            <w:r w:rsidRPr="00CD15AF">
              <w:rPr>
                <w:rFonts w:ascii="Times New Roman" w:eastAsia="Times New Roman" w:hAnsi="Times New Roman" w:cs="Times New Roman"/>
                <w:sz w:val="24"/>
                <w:szCs w:val="24"/>
                <w:lang w:eastAsia="es-CL"/>
              </w:rPr>
              <w:t xml:space="preserve">En causal de eliminación académica al reprobar todas las asignaturas inscritas, no inscribe ramos el 2do. </w:t>
            </w:r>
            <w:proofErr w:type="gramStart"/>
            <w:r w:rsidRPr="00CD15AF">
              <w:rPr>
                <w:rFonts w:ascii="Times New Roman" w:eastAsia="Times New Roman" w:hAnsi="Times New Roman" w:cs="Times New Roman"/>
                <w:sz w:val="24"/>
                <w:szCs w:val="24"/>
                <w:lang w:eastAsia="es-CL"/>
              </w:rPr>
              <w:t>semestre</w:t>
            </w:r>
            <w:proofErr w:type="gramEnd"/>
            <w:r w:rsidRPr="00CD15AF">
              <w:rPr>
                <w:rFonts w:ascii="Times New Roman" w:eastAsia="Times New Roman" w:hAnsi="Times New Roman" w:cs="Times New Roman"/>
                <w:sz w:val="24"/>
                <w:szCs w:val="24"/>
                <w:lang w:eastAsia="es-CL"/>
              </w:rPr>
              <w:t xml:space="preserve"> 2020. Hizo envío de solicitud de reconsideración, 17-03-2021.</w:t>
            </w:r>
          </w:p>
        </w:tc>
        <w:tc>
          <w:tcPr>
            <w:tcW w:w="0" w:type="auto"/>
            <w:tcMar>
              <w:top w:w="75" w:type="dxa"/>
              <w:left w:w="75" w:type="dxa"/>
              <w:bottom w:w="75" w:type="dxa"/>
              <w:right w:w="75" w:type="dxa"/>
            </w:tcMar>
            <w:hideMark/>
          </w:tcPr>
          <w:p w:rsidR="00CD15AF" w:rsidRPr="00CD15AF" w:rsidRDefault="00CD15AF" w:rsidP="00CD15AF">
            <w:pPr>
              <w:spacing w:after="135" w:line="240" w:lineRule="auto"/>
              <w:rPr>
                <w:rFonts w:ascii="Times New Roman" w:eastAsia="Times New Roman" w:hAnsi="Times New Roman" w:cs="Times New Roman"/>
                <w:sz w:val="24"/>
                <w:szCs w:val="24"/>
                <w:lang w:eastAsia="es-CL"/>
              </w:rPr>
            </w:pPr>
          </w:p>
        </w:tc>
      </w:tr>
    </w:tbl>
    <w:p w:rsidR="00CD15AF" w:rsidRPr="00CD15AF" w:rsidRDefault="00CD15AF" w:rsidP="00CD15AF">
      <w:pPr>
        <w:spacing w:before="270" w:after="135" w:line="240" w:lineRule="auto"/>
        <w:outlineLvl w:val="1"/>
        <w:rPr>
          <w:rFonts w:ascii="Arial" w:eastAsia="Times New Roman" w:hAnsi="Arial" w:cs="Arial"/>
          <w:sz w:val="33"/>
          <w:szCs w:val="33"/>
          <w:lang w:eastAsia="es-CL"/>
        </w:rPr>
      </w:pPr>
      <w:r w:rsidRPr="00CD15AF">
        <w:rPr>
          <w:rFonts w:ascii="Arial" w:eastAsia="Times New Roman" w:hAnsi="Arial" w:cs="Arial"/>
          <w:sz w:val="33"/>
          <w:szCs w:val="33"/>
          <w:lang w:eastAsia="es-CL"/>
        </w:rPr>
        <w:t>Solicitud</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2205"/>
        <w:gridCol w:w="7593"/>
      </w:tblGrid>
      <w:tr w:rsidR="00CD15AF" w:rsidRPr="00CD15AF" w:rsidTr="00CD15AF">
        <w:tc>
          <w:tcPr>
            <w:tcW w:w="0" w:type="auto"/>
            <w:shd w:val="clear" w:color="auto" w:fill="auto"/>
            <w:tcMar>
              <w:top w:w="240" w:type="dxa"/>
              <w:left w:w="480" w:type="dxa"/>
              <w:bottom w:w="120" w:type="dxa"/>
              <w:right w:w="240" w:type="dxa"/>
            </w:tcMar>
            <w:hideMark/>
          </w:tcPr>
          <w:p w:rsidR="00CD15AF" w:rsidRPr="00CD15AF" w:rsidRDefault="00CD15AF" w:rsidP="00CD15AF">
            <w:pPr>
              <w:spacing w:after="135" w:line="240" w:lineRule="auto"/>
              <w:jc w:val="right"/>
              <w:rPr>
                <w:rFonts w:ascii="Helvetica" w:eastAsia="Times New Roman" w:hAnsi="Helvetica" w:cs="Helvetica"/>
                <w:color w:val="333333"/>
                <w:sz w:val="20"/>
                <w:szCs w:val="20"/>
                <w:lang w:eastAsia="es-CL"/>
              </w:rPr>
            </w:pPr>
            <w:r w:rsidRPr="00CD15AF">
              <w:rPr>
                <w:rFonts w:ascii="Helvetica" w:eastAsia="Times New Roman" w:hAnsi="Helvetica" w:cs="Helvetica"/>
                <w:color w:val="333333"/>
                <w:sz w:val="20"/>
                <w:szCs w:val="20"/>
                <w:lang w:eastAsia="es-CL"/>
              </w:rPr>
              <w:t>Tipo de Solicitud</w:t>
            </w:r>
          </w:p>
        </w:tc>
        <w:tc>
          <w:tcPr>
            <w:tcW w:w="0" w:type="auto"/>
            <w:shd w:val="clear" w:color="auto" w:fill="F6F6F6"/>
            <w:tcMar>
              <w:top w:w="240" w:type="dxa"/>
              <w:left w:w="75" w:type="dxa"/>
              <w:bottom w:w="120" w:type="dxa"/>
              <w:right w:w="480" w:type="dxa"/>
            </w:tcMar>
            <w:hideMark/>
          </w:tcPr>
          <w:p w:rsidR="00CD15AF" w:rsidRPr="00CD15AF" w:rsidRDefault="00CD15AF" w:rsidP="00CD15AF">
            <w:pPr>
              <w:spacing w:after="135" w:line="240" w:lineRule="auto"/>
              <w:rPr>
                <w:rFonts w:ascii="Helvetica" w:eastAsia="Times New Roman" w:hAnsi="Helvetica" w:cs="Helvetica"/>
                <w:color w:val="333333"/>
                <w:sz w:val="20"/>
                <w:szCs w:val="20"/>
                <w:lang w:eastAsia="es-CL"/>
              </w:rPr>
            </w:pPr>
            <w:r w:rsidRPr="00CD15AF">
              <w:rPr>
                <w:rFonts w:ascii="Helvetica" w:eastAsia="Times New Roman" w:hAnsi="Helvetica" w:cs="Helvetica"/>
                <w:b/>
                <w:bCs/>
                <w:color w:val="333333"/>
                <w:sz w:val="20"/>
                <w:szCs w:val="20"/>
                <w:lang w:eastAsia="es-CL"/>
              </w:rPr>
              <w:t>Postergación de Semestre</w:t>
            </w:r>
          </w:p>
        </w:tc>
      </w:tr>
      <w:tr w:rsidR="00CD15AF" w:rsidRPr="00CD15AF" w:rsidTr="00CD15AF">
        <w:tc>
          <w:tcPr>
            <w:tcW w:w="0" w:type="auto"/>
            <w:shd w:val="clear" w:color="auto" w:fill="auto"/>
            <w:tcMar>
              <w:top w:w="120" w:type="dxa"/>
              <w:left w:w="480" w:type="dxa"/>
              <w:bottom w:w="120" w:type="dxa"/>
              <w:right w:w="240" w:type="dxa"/>
            </w:tcMar>
            <w:hideMark/>
          </w:tcPr>
          <w:p w:rsidR="00CD15AF" w:rsidRPr="00CD15AF" w:rsidRDefault="00CD15AF" w:rsidP="00CD15AF">
            <w:pPr>
              <w:spacing w:after="135" w:line="240" w:lineRule="auto"/>
              <w:jc w:val="right"/>
              <w:rPr>
                <w:rFonts w:ascii="Helvetica" w:eastAsia="Times New Roman" w:hAnsi="Helvetica" w:cs="Helvetica"/>
                <w:color w:val="333333"/>
                <w:sz w:val="20"/>
                <w:szCs w:val="20"/>
                <w:lang w:eastAsia="es-CL"/>
              </w:rPr>
            </w:pPr>
            <w:r w:rsidRPr="00CD15AF">
              <w:rPr>
                <w:rFonts w:ascii="Helvetica" w:eastAsia="Times New Roman" w:hAnsi="Helvetica" w:cs="Helvetica"/>
                <w:color w:val="333333"/>
                <w:sz w:val="20"/>
                <w:szCs w:val="20"/>
                <w:lang w:eastAsia="es-CL"/>
              </w:rPr>
              <w:t>Fecha</w:t>
            </w:r>
          </w:p>
        </w:tc>
        <w:tc>
          <w:tcPr>
            <w:tcW w:w="0" w:type="auto"/>
            <w:shd w:val="clear" w:color="auto" w:fill="F6F6F6"/>
            <w:tcMar>
              <w:top w:w="120" w:type="dxa"/>
              <w:left w:w="75" w:type="dxa"/>
              <w:bottom w:w="120" w:type="dxa"/>
              <w:right w:w="480" w:type="dxa"/>
            </w:tcMar>
            <w:hideMark/>
          </w:tcPr>
          <w:p w:rsidR="00CD15AF" w:rsidRPr="00CD15AF" w:rsidRDefault="00CD15AF" w:rsidP="00CD15AF">
            <w:pPr>
              <w:spacing w:after="135" w:line="240" w:lineRule="auto"/>
              <w:rPr>
                <w:rFonts w:ascii="Helvetica" w:eastAsia="Times New Roman" w:hAnsi="Helvetica" w:cs="Helvetica"/>
                <w:color w:val="333333"/>
                <w:sz w:val="20"/>
                <w:szCs w:val="20"/>
                <w:lang w:eastAsia="es-CL"/>
              </w:rPr>
            </w:pPr>
            <w:r w:rsidRPr="00CD15AF">
              <w:rPr>
                <w:rFonts w:ascii="Helvetica" w:eastAsia="Times New Roman" w:hAnsi="Helvetica" w:cs="Helvetica"/>
                <w:color w:val="333333"/>
                <w:sz w:val="20"/>
                <w:szCs w:val="20"/>
                <w:lang w:eastAsia="es-CL"/>
              </w:rPr>
              <w:t xml:space="preserve">28 de Julio a las 16:35 </w:t>
            </w:r>
            <w:proofErr w:type="spellStart"/>
            <w:r w:rsidRPr="00CD15AF">
              <w:rPr>
                <w:rFonts w:ascii="Helvetica" w:eastAsia="Times New Roman" w:hAnsi="Helvetica" w:cs="Helvetica"/>
                <w:color w:val="333333"/>
                <w:sz w:val="20"/>
                <w:szCs w:val="20"/>
                <w:lang w:eastAsia="es-CL"/>
              </w:rPr>
              <w:t>hrs</w:t>
            </w:r>
            <w:proofErr w:type="spellEnd"/>
            <w:r w:rsidRPr="00CD15AF">
              <w:rPr>
                <w:rFonts w:ascii="Helvetica" w:eastAsia="Times New Roman" w:hAnsi="Helvetica" w:cs="Helvetica"/>
                <w:color w:val="333333"/>
                <w:sz w:val="20"/>
                <w:szCs w:val="20"/>
                <w:lang w:eastAsia="es-CL"/>
              </w:rPr>
              <w:t>.</w:t>
            </w:r>
          </w:p>
        </w:tc>
      </w:tr>
      <w:tr w:rsidR="00CD15AF" w:rsidRPr="00CD15AF" w:rsidTr="00CD15AF">
        <w:tc>
          <w:tcPr>
            <w:tcW w:w="0" w:type="auto"/>
            <w:shd w:val="clear" w:color="auto" w:fill="auto"/>
            <w:tcMar>
              <w:top w:w="120" w:type="dxa"/>
              <w:left w:w="480" w:type="dxa"/>
              <w:bottom w:w="120" w:type="dxa"/>
              <w:right w:w="240" w:type="dxa"/>
            </w:tcMar>
            <w:hideMark/>
          </w:tcPr>
          <w:p w:rsidR="00CD15AF" w:rsidRPr="00CD15AF" w:rsidRDefault="00CD15AF" w:rsidP="00CD15AF">
            <w:pPr>
              <w:spacing w:after="135" w:line="240" w:lineRule="auto"/>
              <w:jc w:val="right"/>
              <w:rPr>
                <w:rFonts w:ascii="Helvetica" w:eastAsia="Times New Roman" w:hAnsi="Helvetica" w:cs="Helvetica"/>
                <w:color w:val="333333"/>
                <w:sz w:val="20"/>
                <w:szCs w:val="20"/>
                <w:lang w:eastAsia="es-CL"/>
              </w:rPr>
            </w:pPr>
            <w:r w:rsidRPr="00CD15AF">
              <w:rPr>
                <w:rFonts w:ascii="Helvetica" w:eastAsia="Times New Roman" w:hAnsi="Helvetica" w:cs="Helvetica"/>
                <w:color w:val="333333"/>
                <w:sz w:val="20"/>
                <w:szCs w:val="20"/>
                <w:lang w:eastAsia="es-CL"/>
              </w:rPr>
              <w:t>Período para la Solicitud</w:t>
            </w:r>
          </w:p>
        </w:tc>
        <w:tc>
          <w:tcPr>
            <w:tcW w:w="0" w:type="auto"/>
            <w:shd w:val="clear" w:color="auto" w:fill="F6F6F6"/>
            <w:tcMar>
              <w:top w:w="120" w:type="dxa"/>
              <w:left w:w="75" w:type="dxa"/>
              <w:bottom w:w="120" w:type="dxa"/>
              <w:right w:w="480" w:type="dxa"/>
            </w:tcMar>
            <w:hideMark/>
          </w:tcPr>
          <w:p w:rsidR="00CD15AF" w:rsidRPr="00CD15AF" w:rsidRDefault="00CD15AF" w:rsidP="00CD15AF">
            <w:pPr>
              <w:spacing w:after="135" w:line="240" w:lineRule="auto"/>
              <w:rPr>
                <w:rFonts w:ascii="Helvetica" w:eastAsia="Times New Roman" w:hAnsi="Helvetica" w:cs="Helvetica"/>
                <w:color w:val="333333"/>
                <w:sz w:val="20"/>
                <w:szCs w:val="20"/>
                <w:lang w:eastAsia="es-CL"/>
              </w:rPr>
            </w:pPr>
            <w:r w:rsidRPr="00CD15AF">
              <w:rPr>
                <w:rFonts w:ascii="Helvetica" w:eastAsia="Times New Roman" w:hAnsi="Helvetica" w:cs="Helvetica"/>
                <w:color w:val="333333"/>
                <w:sz w:val="20"/>
                <w:szCs w:val="20"/>
                <w:lang w:eastAsia="es-CL"/>
              </w:rPr>
              <w:t>2021 Segundo Semestre</w:t>
            </w:r>
          </w:p>
        </w:tc>
      </w:tr>
      <w:tr w:rsidR="00CD15AF" w:rsidRPr="00CD15AF" w:rsidTr="00CD15AF">
        <w:tc>
          <w:tcPr>
            <w:tcW w:w="0" w:type="auto"/>
            <w:shd w:val="clear" w:color="auto" w:fill="auto"/>
            <w:tcMar>
              <w:top w:w="120" w:type="dxa"/>
              <w:left w:w="480" w:type="dxa"/>
              <w:bottom w:w="120" w:type="dxa"/>
              <w:right w:w="240" w:type="dxa"/>
            </w:tcMar>
            <w:hideMark/>
          </w:tcPr>
          <w:p w:rsidR="00CD15AF" w:rsidRPr="00CD15AF" w:rsidRDefault="00CD15AF" w:rsidP="00CD15AF">
            <w:pPr>
              <w:spacing w:after="135" w:line="240" w:lineRule="auto"/>
              <w:jc w:val="right"/>
              <w:rPr>
                <w:rFonts w:ascii="Helvetica" w:eastAsia="Times New Roman" w:hAnsi="Helvetica" w:cs="Helvetica"/>
                <w:color w:val="333333"/>
                <w:sz w:val="20"/>
                <w:szCs w:val="20"/>
                <w:lang w:eastAsia="es-CL"/>
              </w:rPr>
            </w:pPr>
            <w:r w:rsidRPr="00CD15AF">
              <w:rPr>
                <w:rFonts w:ascii="Helvetica" w:eastAsia="Times New Roman" w:hAnsi="Helvetica" w:cs="Helvetica"/>
                <w:color w:val="333333"/>
                <w:sz w:val="20"/>
                <w:szCs w:val="20"/>
                <w:lang w:eastAsia="es-CL"/>
              </w:rPr>
              <w:t>Principal Causal Indicada por el Estudiante</w:t>
            </w:r>
          </w:p>
        </w:tc>
        <w:tc>
          <w:tcPr>
            <w:tcW w:w="0" w:type="auto"/>
            <w:shd w:val="clear" w:color="auto" w:fill="F6F6F6"/>
            <w:tcMar>
              <w:top w:w="120" w:type="dxa"/>
              <w:left w:w="75" w:type="dxa"/>
              <w:bottom w:w="120" w:type="dxa"/>
              <w:right w:w="480" w:type="dxa"/>
            </w:tcMar>
            <w:hideMark/>
          </w:tcPr>
          <w:p w:rsidR="00CD15AF" w:rsidRPr="00CD15AF" w:rsidRDefault="00CD15AF" w:rsidP="00CD15AF">
            <w:pPr>
              <w:spacing w:after="135" w:line="240" w:lineRule="auto"/>
              <w:rPr>
                <w:rFonts w:ascii="Helvetica" w:eastAsia="Times New Roman" w:hAnsi="Helvetica" w:cs="Helvetica"/>
                <w:color w:val="333333"/>
                <w:sz w:val="20"/>
                <w:szCs w:val="20"/>
                <w:lang w:eastAsia="es-CL"/>
              </w:rPr>
            </w:pPr>
            <w:r w:rsidRPr="00CD15AF">
              <w:rPr>
                <w:rFonts w:ascii="Helvetica" w:eastAsia="Times New Roman" w:hAnsi="Helvetica" w:cs="Helvetica"/>
                <w:color w:val="333333"/>
                <w:sz w:val="20"/>
                <w:szCs w:val="20"/>
                <w:lang w:eastAsia="es-CL"/>
              </w:rPr>
              <w:t>Socio-Económicas</w:t>
            </w:r>
          </w:p>
        </w:tc>
      </w:tr>
      <w:tr w:rsidR="00CD15AF" w:rsidRPr="00CD15AF" w:rsidTr="00CD15AF">
        <w:tc>
          <w:tcPr>
            <w:tcW w:w="0" w:type="auto"/>
            <w:shd w:val="clear" w:color="auto" w:fill="auto"/>
            <w:tcMar>
              <w:top w:w="120" w:type="dxa"/>
              <w:left w:w="480" w:type="dxa"/>
              <w:bottom w:w="240" w:type="dxa"/>
              <w:right w:w="240" w:type="dxa"/>
            </w:tcMar>
            <w:hideMark/>
          </w:tcPr>
          <w:p w:rsidR="00CD15AF" w:rsidRPr="00CD15AF" w:rsidRDefault="00CD15AF" w:rsidP="00CD15AF">
            <w:pPr>
              <w:spacing w:after="135" w:line="240" w:lineRule="auto"/>
              <w:jc w:val="right"/>
              <w:rPr>
                <w:rFonts w:ascii="Helvetica" w:eastAsia="Times New Roman" w:hAnsi="Helvetica" w:cs="Helvetica"/>
                <w:color w:val="333333"/>
                <w:sz w:val="20"/>
                <w:szCs w:val="20"/>
                <w:lang w:eastAsia="es-CL"/>
              </w:rPr>
            </w:pPr>
            <w:r w:rsidRPr="00CD15AF">
              <w:rPr>
                <w:rFonts w:ascii="Helvetica" w:eastAsia="Times New Roman" w:hAnsi="Helvetica" w:cs="Helvetica"/>
                <w:color w:val="333333"/>
                <w:sz w:val="20"/>
                <w:szCs w:val="20"/>
                <w:lang w:eastAsia="es-CL"/>
              </w:rPr>
              <w:t xml:space="preserve">Solicitud del </w:t>
            </w:r>
            <w:r w:rsidRPr="00CD15AF">
              <w:rPr>
                <w:rFonts w:ascii="Helvetica" w:eastAsia="Times New Roman" w:hAnsi="Helvetica" w:cs="Helvetica"/>
                <w:color w:val="333333"/>
                <w:sz w:val="20"/>
                <w:szCs w:val="20"/>
                <w:lang w:eastAsia="es-CL"/>
              </w:rPr>
              <w:lastRenderedPageBreak/>
              <w:t>Estudiante</w:t>
            </w:r>
          </w:p>
        </w:tc>
        <w:tc>
          <w:tcPr>
            <w:tcW w:w="0" w:type="auto"/>
            <w:shd w:val="clear" w:color="auto" w:fill="F6F6F6"/>
            <w:tcMar>
              <w:top w:w="120" w:type="dxa"/>
              <w:left w:w="75" w:type="dxa"/>
              <w:bottom w:w="240" w:type="dxa"/>
              <w:right w:w="480" w:type="dxa"/>
            </w:tcMar>
            <w:hideMark/>
          </w:tcPr>
          <w:p w:rsidR="00CD15AF" w:rsidRPr="00CD15AF" w:rsidRDefault="00CD15AF" w:rsidP="00CD15AF">
            <w:pPr>
              <w:spacing w:after="135" w:line="240" w:lineRule="auto"/>
              <w:rPr>
                <w:rFonts w:ascii="Helvetica" w:eastAsia="Times New Roman" w:hAnsi="Helvetica" w:cs="Helvetica"/>
                <w:color w:val="333333"/>
                <w:sz w:val="20"/>
                <w:szCs w:val="20"/>
                <w:lang w:eastAsia="es-CL"/>
              </w:rPr>
            </w:pPr>
            <w:r w:rsidRPr="00CD15AF">
              <w:rPr>
                <w:rFonts w:ascii="Helvetica" w:eastAsia="Times New Roman" w:hAnsi="Helvetica" w:cs="Helvetica"/>
                <w:color w:val="333333"/>
                <w:sz w:val="20"/>
                <w:szCs w:val="20"/>
                <w:lang w:eastAsia="es-CL"/>
              </w:rPr>
              <w:lastRenderedPageBreak/>
              <w:t>Estimado,</w:t>
            </w:r>
            <w:r w:rsidRPr="00CD15AF">
              <w:rPr>
                <w:rFonts w:ascii="Helvetica" w:eastAsia="Times New Roman" w:hAnsi="Helvetica" w:cs="Helvetica"/>
                <w:color w:val="333333"/>
                <w:sz w:val="20"/>
                <w:szCs w:val="20"/>
                <w:lang w:eastAsia="es-CL"/>
              </w:rPr>
              <w:br/>
            </w:r>
            <w:r w:rsidRPr="00CD15AF">
              <w:rPr>
                <w:rFonts w:ascii="Helvetica" w:eastAsia="Times New Roman" w:hAnsi="Helvetica" w:cs="Helvetica"/>
                <w:color w:val="333333"/>
                <w:sz w:val="20"/>
                <w:szCs w:val="20"/>
                <w:lang w:eastAsia="es-CL"/>
              </w:rPr>
              <w:lastRenderedPageBreak/>
              <w:br/>
              <w:t>Mediante el presente formulario quisiera solicitar la postergación del segundo semestre de este año, en virtud de los problemas</w:t>
            </w:r>
            <w:r w:rsidR="0028513F">
              <w:rPr>
                <w:rFonts w:ascii="Helvetica" w:eastAsia="Times New Roman" w:hAnsi="Helvetica" w:cs="Helvetica"/>
                <w:color w:val="333333"/>
                <w:sz w:val="20"/>
                <w:szCs w:val="20"/>
                <w:lang w:eastAsia="es-CL"/>
              </w:rPr>
              <w:t xml:space="preserve"> persnales,</w:t>
            </w:r>
            <w:bookmarkStart w:id="0" w:name="_GoBack"/>
            <w:bookmarkEnd w:id="0"/>
            <w:r w:rsidRPr="00CD15AF">
              <w:rPr>
                <w:rFonts w:ascii="Helvetica" w:eastAsia="Times New Roman" w:hAnsi="Helvetica" w:cs="Helvetica"/>
                <w:color w:val="333333"/>
                <w:sz w:val="20"/>
                <w:szCs w:val="20"/>
                <w:lang w:eastAsia="es-CL"/>
              </w:rPr>
              <w:t xml:space="preserve"> económicos y de salud que me impiden tener un buen desarrollo académico.</w:t>
            </w:r>
            <w:r w:rsidRPr="00CD15AF">
              <w:rPr>
                <w:rFonts w:ascii="Helvetica" w:eastAsia="Times New Roman" w:hAnsi="Helvetica" w:cs="Helvetica"/>
                <w:color w:val="333333"/>
                <w:sz w:val="20"/>
                <w:szCs w:val="20"/>
                <w:lang w:eastAsia="es-CL"/>
              </w:rPr>
              <w:br/>
            </w:r>
            <w:r w:rsidRPr="00CD15AF">
              <w:rPr>
                <w:rFonts w:ascii="Helvetica" w:eastAsia="Times New Roman" w:hAnsi="Helvetica" w:cs="Helvetica"/>
                <w:color w:val="333333"/>
                <w:sz w:val="20"/>
                <w:szCs w:val="20"/>
                <w:lang w:eastAsia="es-CL"/>
              </w:rPr>
              <w:br/>
              <w:t>Desde hace unos años que he estado con problemas de salud mental, los cuales se han incrementado por la pandemia y las dificultades que he tenido para poder mantener un tratamiento estable y constante. Este año intenté volver a clases inscribiendo sólo dos ramos, pero se me hizo mucho más difícil de lo que pensé, ya que a mitad de semestre mi computador se echó a perder y no tengo dinero para repararlo o comprar otro, además estuve muy mal emocionalmente por causa de la depresión y la ansiedad, y no he podido atender ni estos, ni otros problemas de salud ya que no tengo el dinero suficiente.</w:t>
            </w:r>
            <w:r w:rsidRPr="00CD15AF">
              <w:rPr>
                <w:rFonts w:ascii="Helvetica" w:eastAsia="Times New Roman" w:hAnsi="Helvetica" w:cs="Helvetica"/>
                <w:color w:val="333333"/>
                <w:sz w:val="20"/>
                <w:szCs w:val="20"/>
                <w:lang w:eastAsia="es-CL"/>
              </w:rPr>
              <w:br/>
            </w:r>
            <w:r w:rsidRPr="00CD15AF">
              <w:rPr>
                <w:rFonts w:ascii="Helvetica" w:eastAsia="Times New Roman" w:hAnsi="Helvetica" w:cs="Helvetica"/>
                <w:color w:val="333333"/>
                <w:sz w:val="20"/>
                <w:szCs w:val="20"/>
                <w:lang w:eastAsia="es-CL"/>
              </w:rPr>
              <w:br/>
              <w:t>Debido a esto es que considero que lo mejor que puedo hacer ahora es postergar mis estudios, para así poder concentrarme conseguir un trabajo que me permita costear la atención médica que necesito, y organizarme y prepararme mejor para poder volver a clases. De antemano muchas gracias.</w:t>
            </w:r>
          </w:p>
        </w:tc>
      </w:tr>
    </w:tbl>
    <w:p w:rsidR="00582549" w:rsidRDefault="00582549"/>
    <w:sectPr w:rsidR="0058254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D54C3"/>
    <w:multiLevelType w:val="multilevel"/>
    <w:tmpl w:val="E8605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764BFC"/>
    <w:multiLevelType w:val="multilevel"/>
    <w:tmpl w:val="A33C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5AF"/>
    <w:rsid w:val="0028513F"/>
    <w:rsid w:val="00582549"/>
    <w:rsid w:val="00CD15A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CD1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CD15AF"/>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15AF"/>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CD15AF"/>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CD15AF"/>
    <w:rPr>
      <w:color w:val="0000FF"/>
      <w:u w:val="single"/>
    </w:rPr>
  </w:style>
  <w:style w:type="character" w:styleId="Textoennegrita">
    <w:name w:val="Strong"/>
    <w:basedOn w:val="Fuentedeprrafopredeter"/>
    <w:uiPriority w:val="22"/>
    <w:qFormat/>
    <w:rsid w:val="00CD15AF"/>
    <w:rPr>
      <w:b/>
      <w:bCs/>
    </w:rPr>
  </w:style>
  <w:style w:type="character" w:customStyle="1" w:styleId="no-movil">
    <w:name w:val="no-movil"/>
    <w:basedOn w:val="Fuentedeprrafopredeter"/>
    <w:rsid w:val="00CD15AF"/>
  </w:style>
  <w:style w:type="paragraph" w:styleId="Textodeglobo">
    <w:name w:val="Balloon Text"/>
    <w:basedOn w:val="Normal"/>
    <w:link w:val="TextodegloboCar"/>
    <w:uiPriority w:val="99"/>
    <w:semiHidden/>
    <w:unhideWhenUsed/>
    <w:rsid w:val="00CD15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15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CD1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CD15AF"/>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15AF"/>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CD15AF"/>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CD15AF"/>
    <w:rPr>
      <w:color w:val="0000FF"/>
      <w:u w:val="single"/>
    </w:rPr>
  </w:style>
  <w:style w:type="character" w:styleId="Textoennegrita">
    <w:name w:val="Strong"/>
    <w:basedOn w:val="Fuentedeprrafopredeter"/>
    <w:uiPriority w:val="22"/>
    <w:qFormat/>
    <w:rsid w:val="00CD15AF"/>
    <w:rPr>
      <w:b/>
      <w:bCs/>
    </w:rPr>
  </w:style>
  <w:style w:type="character" w:customStyle="1" w:styleId="no-movil">
    <w:name w:val="no-movil"/>
    <w:basedOn w:val="Fuentedeprrafopredeter"/>
    <w:rsid w:val="00CD15AF"/>
  </w:style>
  <w:style w:type="paragraph" w:styleId="Textodeglobo">
    <w:name w:val="Balloon Text"/>
    <w:basedOn w:val="Normal"/>
    <w:link w:val="TextodegloboCar"/>
    <w:uiPriority w:val="99"/>
    <w:semiHidden/>
    <w:unhideWhenUsed/>
    <w:rsid w:val="00CD15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15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76119">
      <w:bodyDiv w:val="1"/>
      <w:marLeft w:val="0"/>
      <w:marRight w:val="0"/>
      <w:marTop w:val="0"/>
      <w:marBottom w:val="0"/>
      <w:divBdr>
        <w:top w:val="none" w:sz="0" w:space="0" w:color="auto"/>
        <w:left w:val="none" w:sz="0" w:space="0" w:color="auto"/>
        <w:bottom w:val="none" w:sz="0" w:space="0" w:color="auto"/>
        <w:right w:val="none" w:sz="0" w:space="0" w:color="auto"/>
      </w:divBdr>
      <w:divsChild>
        <w:div w:id="1614701789">
          <w:marLeft w:val="0"/>
          <w:marRight w:val="0"/>
          <w:marTop w:val="0"/>
          <w:marBottom w:val="0"/>
          <w:divBdr>
            <w:top w:val="none" w:sz="0" w:space="0" w:color="auto"/>
            <w:left w:val="none" w:sz="0" w:space="0" w:color="auto"/>
            <w:bottom w:val="none" w:sz="0" w:space="0" w:color="auto"/>
            <w:right w:val="none" w:sz="0" w:space="0" w:color="auto"/>
          </w:divBdr>
          <w:divsChild>
            <w:div w:id="1906454678">
              <w:marLeft w:val="0"/>
              <w:marRight w:val="0"/>
              <w:marTop w:val="0"/>
              <w:marBottom w:val="360"/>
              <w:divBdr>
                <w:top w:val="none" w:sz="0" w:space="0" w:color="auto"/>
                <w:left w:val="none" w:sz="0" w:space="0" w:color="auto"/>
                <w:bottom w:val="none" w:sz="0" w:space="0" w:color="auto"/>
                <w:right w:val="none" w:sz="0" w:space="0" w:color="auto"/>
              </w:divBdr>
              <w:divsChild>
                <w:div w:id="1051878723">
                  <w:marLeft w:val="0"/>
                  <w:marRight w:val="0"/>
                  <w:marTop w:val="0"/>
                  <w:marBottom w:val="0"/>
                  <w:divBdr>
                    <w:top w:val="single" w:sz="2" w:space="5" w:color="D6E9C6"/>
                    <w:left w:val="none" w:sz="0" w:space="6" w:color="D6E9C6"/>
                    <w:bottom w:val="single" w:sz="2" w:space="5" w:color="D6E9C6"/>
                    <w:right w:val="single" w:sz="2" w:space="6" w:color="D6E9C6"/>
                  </w:divBdr>
                </w:div>
              </w:divsChild>
            </w:div>
            <w:div w:id="865606762">
              <w:marLeft w:val="0"/>
              <w:marRight w:val="0"/>
              <w:marTop w:val="0"/>
              <w:marBottom w:val="0"/>
              <w:divBdr>
                <w:top w:val="none" w:sz="0" w:space="0" w:color="auto"/>
                <w:left w:val="none" w:sz="0" w:space="0" w:color="auto"/>
                <w:bottom w:val="none" w:sz="0" w:space="0" w:color="auto"/>
                <w:right w:val="none" w:sz="0" w:space="0" w:color="auto"/>
              </w:divBdr>
              <w:divsChild>
                <w:div w:id="653947925">
                  <w:marLeft w:val="0"/>
                  <w:marRight w:val="0"/>
                  <w:marTop w:val="0"/>
                  <w:marBottom w:val="0"/>
                  <w:divBdr>
                    <w:top w:val="single" w:sz="2" w:space="5" w:color="D6E9C6"/>
                    <w:left w:val="none" w:sz="0" w:space="6" w:color="D6E9C6"/>
                    <w:bottom w:val="single" w:sz="2" w:space="5" w:color="D6E9C6"/>
                    <w:right w:val="single" w:sz="2" w:space="6" w:color="D6E9C6"/>
                  </w:divBdr>
                </w:div>
                <w:div w:id="1771050567">
                  <w:marLeft w:val="0"/>
                  <w:marRight w:val="0"/>
                  <w:marTop w:val="0"/>
                  <w:marBottom w:val="0"/>
                  <w:divBdr>
                    <w:top w:val="single" w:sz="2" w:space="5" w:color="D6E9C6"/>
                    <w:left w:val="none" w:sz="0" w:space="6" w:color="D6E9C6"/>
                    <w:bottom w:val="single" w:sz="2" w:space="5" w:color="D6E9C6"/>
                    <w:right w:val="single" w:sz="2" w:space="6" w:color="D6E9C6"/>
                  </w:divBdr>
                </w:div>
              </w:divsChild>
            </w:div>
            <w:div w:id="241568829">
              <w:marLeft w:val="0"/>
              <w:marRight w:val="0"/>
              <w:marTop w:val="0"/>
              <w:marBottom w:val="0"/>
              <w:divBdr>
                <w:top w:val="none" w:sz="0" w:space="0" w:color="auto"/>
                <w:left w:val="none" w:sz="0" w:space="0" w:color="auto"/>
                <w:bottom w:val="none" w:sz="0" w:space="0" w:color="auto"/>
                <w:right w:val="none" w:sz="0" w:space="0" w:color="auto"/>
              </w:divBdr>
            </w:div>
            <w:div w:id="43837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le.p.142@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304</Words>
  <Characters>1676</Characters>
  <Application>Microsoft Office Word</Application>
  <DocSecurity>0</DocSecurity>
  <Lines>13</Lines>
  <Paragraphs>3</Paragraphs>
  <ScaleCrop>false</ScaleCrop>
  <Company>Toshiba</Company>
  <LinksUpToDate>false</LinksUpToDate>
  <CharactersWithSpaces>1977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4</cp:revision>
  <dcterms:created xsi:type="dcterms:W3CDTF">2021-08-02T22:05:00Z</dcterms:created>
  <dcterms:modified xsi:type="dcterms:W3CDTF">2021-08-30T15:24:00Z</dcterms:modified>
</cp:coreProperties>
</file>