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2D94" w:rsidRPr="000C2D94" w:rsidRDefault="000C2D94" w:rsidP="000C2D94">
      <w:pPr>
        <w:spacing w:after="0" w:line="240" w:lineRule="auto"/>
        <w:rPr>
          <w:rFonts w:ascii="Times New Roman" w:eastAsia="Times New Roman" w:hAnsi="Times New Roman" w:cs="Times New Roman"/>
          <w:sz w:val="24"/>
          <w:szCs w:val="24"/>
          <w:lang w:eastAsia="es-CL"/>
        </w:rPr>
      </w:pPr>
      <w:r w:rsidRPr="000C2D94">
        <w:rPr>
          <w:rFonts w:ascii="Times New Roman" w:eastAsia="Times New Roman" w:hAnsi="Times New Roman" w:cs="Times New Roman"/>
          <w:sz w:val="24"/>
          <w:szCs w:val="24"/>
          <w:lang w:eastAsia="es-CL"/>
        </w:rPr>
        <w:t>El lun, 5 abr 20</w:t>
      </w:r>
      <w:bookmarkStart w:id="0" w:name="_GoBack"/>
      <w:bookmarkEnd w:id="0"/>
      <w:r w:rsidRPr="000C2D94">
        <w:rPr>
          <w:rFonts w:ascii="Times New Roman" w:eastAsia="Times New Roman" w:hAnsi="Times New Roman" w:cs="Times New Roman"/>
          <w:sz w:val="24"/>
          <w:szCs w:val="24"/>
          <w:lang w:eastAsia="es-CL"/>
        </w:rPr>
        <w:t>21 a las 12:52, Javiera Andrea Abreu (&lt;</w:t>
      </w:r>
      <w:hyperlink r:id="rId5" w:tgtFrame="_blank" w:history="1">
        <w:r w:rsidRPr="000C2D94">
          <w:rPr>
            <w:rFonts w:ascii="Times New Roman" w:eastAsia="Times New Roman" w:hAnsi="Times New Roman" w:cs="Times New Roman"/>
            <w:color w:val="1155CC"/>
            <w:sz w:val="24"/>
            <w:szCs w:val="24"/>
            <w:u w:val="single"/>
            <w:lang w:eastAsia="es-CL"/>
          </w:rPr>
          <w:t>javiera.abreu@ug.uchile.cl</w:t>
        </w:r>
      </w:hyperlink>
      <w:r w:rsidRPr="000C2D94">
        <w:rPr>
          <w:rFonts w:ascii="Times New Roman" w:eastAsia="Times New Roman" w:hAnsi="Times New Roman" w:cs="Times New Roman"/>
          <w:sz w:val="24"/>
          <w:szCs w:val="24"/>
          <w:lang w:eastAsia="es-CL"/>
        </w:rPr>
        <w:t>&gt;) escribió:</w:t>
      </w:r>
    </w:p>
    <w:p w:rsidR="000C2D94" w:rsidRPr="000C2D94" w:rsidRDefault="000C2D94" w:rsidP="000C2D94">
      <w:pPr>
        <w:spacing w:after="0" w:line="240" w:lineRule="auto"/>
        <w:rPr>
          <w:rFonts w:ascii="Times New Roman" w:eastAsia="Times New Roman" w:hAnsi="Times New Roman" w:cs="Times New Roman"/>
          <w:sz w:val="24"/>
          <w:szCs w:val="24"/>
          <w:lang w:eastAsia="es-CL"/>
        </w:rPr>
      </w:pPr>
      <w:r w:rsidRPr="000C2D94">
        <w:rPr>
          <w:rFonts w:ascii="Times New Roman" w:eastAsia="Times New Roman" w:hAnsi="Times New Roman" w:cs="Times New Roman"/>
          <w:sz w:val="24"/>
          <w:szCs w:val="24"/>
          <w:lang w:eastAsia="es-CL"/>
        </w:rPr>
        <w:t>﻿</w:t>
      </w:r>
      <w:proofErr w:type="spellStart"/>
      <w:r w:rsidRPr="000C2D94">
        <w:rPr>
          <w:rFonts w:ascii="Times New Roman" w:eastAsia="Times New Roman" w:hAnsi="Times New Roman" w:cs="Times New Roman"/>
          <w:sz w:val="24"/>
          <w:szCs w:val="24"/>
          <w:lang w:eastAsia="es-CL"/>
        </w:rPr>
        <w:t>Estimadxs</w:t>
      </w:r>
      <w:proofErr w:type="spellEnd"/>
      <w:r w:rsidRPr="000C2D94">
        <w:rPr>
          <w:rFonts w:ascii="Times New Roman" w:eastAsia="Times New Roman" w:hAnsi="Times New Roman" w:cs="Times New Roman"/>
          <w:sz w:val="24"/>
          <w:szCs w:val="24"/>
          <w:lang w:eastAsia="es-CL"/>
        </w:rPr>
        <w:t>: </w:t>
      </w:r>
      <w:r w:rsidRPr="000C2D94">
        <w:rPr>
          <w:rFonts w:ascii="Times New Roman" w:eastAsia="Times New Roman" w:hAnsi="Times New Roman" w:cs="Times New Roman"/>
          <w:sz w:val="24"/>
          <w:szCs w:val="24"/>
          <w:lang w:eastAsia="es-CL"/>
        </w:rPr>
        <w:br/>
      </w:r>
      <w:r w:rsidRPr="000C2D94">
        <w:rPr>
          <w:rFonts w:ascii="Times New Roman" w:eastAsia="Times New Roman" w:hAnsi="Times New Roman" w:cs="Times New Roman"/>
          <w:sz w:val="24"/>
          <w:szCs w:val="24"/>
          <w:lang w:eastAsia="es-CL"/>
        </w:rPr>
        <w:br/>
        <w:t>Quisiera elevar la solicitud formal para inscribir y realizar</w:t>
      </w:r>
      <w:r w:rsidRPr="000C2D94">
        <w:rPr>
          <w:rFonts w:ascii="Times New Roman" w:eastAsia="Times New Roman" w:hAnsi="Times New Roman" w:cs="Times New Roman"/>
          <w:sz w:val="24"/>
          <w:szCs w:val="24"/>
          <w:lang w:eastAsia="es-CL"/>
        </w:rPr>
        <w:br/>
        <w:t xml:space="preserve">la práctica profesional en primer semestre, en vez de en segundo. La razón de la solicitud fue realizada al comité de docencia de la carrera, y posteriormente aprobada. Las justificaciones de ello, se vinculan principalmente con razones económicas. Por otro lado, la semana pasada envié el formulario de </w:t>
      </w:r>
      <w:proofErr w:type="spellStart"/>
      <w:r w:rsidRPr="000C2D94">
        <w:rPr>
          <w:rFonts w:ascii="Times New Roman" w:eastAsia="Times New Roman" w:hAnsi="Times New Roman" w:cs="Times New Roman"/>
          <w:sz w:val="24"/>
          <w:szCs w:val="24"/>
          <w:lang w:eastAsia="es-CL"/>
        </w:rPr>
        <w:t>google</w:t>
      </w:r>
      <w:proofErr w:type="spellEnd"/>
      <w:r w:rsidRPr="000C2D94">
        <w:rPr>
          <w:rFonts w:ascii="Times New Roman" w:eastAsia="Times New Roman" w:hAnsi="Times New Roman" w:cs="Times New Roman"/>
          <w:sz w:val="24"/>
          <w:szCs w:val="24"/>
          <w:lang w:eastAsia="es-CL"/>
        </w:rPr>
        <w:t xml:space="preserve"> con la información en detalle sobre la práctica que estoy cursando.</w:t>
      </w:r>
    </w:p>
    <w:p w:rsidR="000C2D94" w:rsidRPr="000C2D94" w:rsidRDefault="000C2D94" w:rsidP="000C2D94">
      <w:pPr>
        <w:spacing w:after="0" w:line="240" w:lineRule="auto"/>
        <w:rPr>
          <w:rFonts w:ascii="Times New Roman" w:eastAsia="Times New Roman" w:hAnsi="Times New Roman" w:cs="Times New Roman"/>
          <w:sz w:val="24"/>
          <w:szCs w:val="24"/>
          <w:lang w:eastAsia="es-CL"/>
        </w:rPr>
      </w:pPr>
    </w:p>
    <w:p w:rsidR="000C2D94" w:rsidRPr="000C2D94" w:rsidRDefault="000C2D94" w:rsidP="000C2D94">
      <w:pPr>
        <w:spacing w:after="0" w:line="240" w:lineRule="auto"/>
        <w:rPr>
          <w:rFonts w:ascii="Times New Roman" w:eastAsia="Times New Roman" w:hAnsi="Times New Roman" w:cs="Times New Roman"/>
          <w:sz w:val="24"/>
          <w:szCs w:val="24"/>
          <w:lang w:eastAsia="es-CL"/>
        </w:rPr>
      </w:pPr>
      <w:r w:rsidRPr="000C2D94">
        <w:rPr>
          <w:rFonts w:ascii="Times New Roman" w:eastAsia="Times New Roman" w:hAnsi="Times New Roman" w:cs="Times New Roman"/>
          <w:sz w:val="24"/>
          <w:szCs w:val="24"/>
          <w:lang w:eastAsia="es-CL"/>
        </w:rPr>
        <w:t>Le copio a ambas unidades este correo, para comentarles que al parecer hay algunos problemas de comunicación entre las unidades. Desde la unidad coordinadora de prácticas me comunican que debo hacer estas solicitudes escribiendo a trámites secretaría, pero luego desde ahí me responden que esa unidad no tiene nada que ver con la práctica y que debo verlo con la unidad coordinadora de práctica, entonces para que podamos clarificar con quien corresponde realmente hacer estas formalidades y no seguir equivocándome.</w:t>
      </w:r>
    </w:p>
    <w:p w:rsidR="000C2D94" w:rsidRPr="000C2D94" w:rsidRDefault="000C2D94" w:rsidP="000C2D94">
      <w:pPr>
        <w:spacing w:after="100" w:line="240" w:lineRule="auto"/>
        <w:rPr>
          <w:rFonts w:ascii="Times New Roman" w:eastAsia="Times New Roman" w:hAnsi="Times New Roman" w:cs="Times New Roman"/>
          <w:sz w:val="24"/>
          <w:szCs w:val="24"/>
          <w:lang w:eastAsia="es-CL"/>
        </w:rPr>
      </w:pPr>
      <w:r w:rsidRPr="000C2D94">
        <w:rPr>
          <w:rFonts w:ascii="Times New Roman" w:eastAsia="Times New Roman" w:hAnsi="Times New Roman" w:cs="Times New Roman"/>
          <w:sz w:val="24"/>
          <w:szCs w:val="24"/>
          <w:lang w:eastAsia="es-CL"/>
        </w:rPr>
        <w:t>De antemano les agradezco, adjunto algunos datos que podrían ser de utilidad:</w:t>
      </w:r>
    </w:p>
    <w:p w:rsidR="000C2D94" w:rsidRPr="000C2D94" w:rsidRDefault="000C2D94" w:rsidP="000C2D94">
      <w:pPr>
        <w:spacing w:after="100" w:line="240" w:lineRule="auto"/>
        <w:rPr>
          <w:rFonts w:ascii="Times New Roman" w:eastAsia="Times New Roman" w:hAnsi="Times New Roman" w:cs="Times New Roman"/>
          <w:sz w:val="24"/>
          <w:szCs w:val="24"/>
          <w:lang w:eastAsia="es-CL"/>
        </w:rPr>
      </w:pPr>
      <w:r w:rsidRPr="000C2D94">
        <w:rPr>
          <w:rFonts w:ascii="Times New Roman" w:eastAsia="Times New Roman" w:hAnsi="Times New Roman" w:cs="Times New Roman"/>
          <w:sz w:val="24"/>
          <w:szCs w:val="24"/>
          <w:lang w:eastAsia="es-CL"/>
        </w:rPr>
        <w:br/>
        <w:t>Javiera Andrea Abreu Campos.</w:t>
      </w:r>
      <w:r w:rsidRPr="000C2D94">
        <w:rPr>
          <w:rFonts w:ascii="Times New Roman" w:eastAsia="Times New Roman" w:hAnsi="Times New Roman" w:cs="Times New Roman"/>
          <w:sz w:val="24"/>
          <w:szCs w:val="24"/>
          <w:lang w:eastAsia="es-CL"/>
        </w:rPr>
        <w:br/>
        <w:t>Sociología.</w:t>
      </w:r>
      <w:r w:rsidRPr="000C2D94">
        <w:rPr>
          <w:rFonts w:ascii="Times New Roman" w:eastAsia="Times New Roman" w:hAnsi="Times New Roman" w:cs="Times New Roman"/>
          <w:sz w:val="24"/>
          <w:szCs w:val="24"/>
          <w:lang w:eastAsia="es-CL"/>
        </w:rPr>
        <w:br/>
        <w:t>Año de ingreso: 2017.</w:t>
      </w:r>
      <w:r w:rsidRPr="000C2D94">
        <w:rPr>
          <w:rFonts w:ascii="Times New Roman" w:eastAsia="Times New Roman" w:hAnsi="Times New Roman" w:cs="Times New Roman"/>
          <w:sz w:val="24"/>
          <w:szCs w:val="24"/>
          <w:lang w:eastAsia="es-CL"/>
        </w:rPr>
        <w:br/>
        <w:t>Rut: 20.020.128-0</w:t>
      </w:r>
      <w:r w:rsidRPr="000C2D94">
        <w:rPr>
          <w:rFonts w:ascii="Times New Roman" w:eastAsia="Times New Roman" w:hAnsi="Times New Roman" w:cs="Times New Roman"/>
          <w:sz w:val="24"/>
          <w:szCs w:val="24"/>
          <w:lang w:eastAsia="es-CL"/>
        </w:rPr>
        <w:br/>
      </w:r>
      <w:r w:rsidRPr="000C2D94">
        <w:rPr>
          <w:rFonts w:ascii="Times New Roman" w:eastAsia="Times New Roman" w:hAnsi="Times New Roman" w:cs="Times New Roman"/>
          <w:sz w:val="24"/>
          <w:szCs w:val="24"/>
          <w:lang w:eastAsia="es-CL"/>
        </w:rPr>
        <w:br/>
        <w:t>Saludos cordiales</w:t>
      </w:r>
    </w:p>
    <w:p w:rsidR="00D03A57" w:rsidRDefault="00D03A57"/>
    <w:sectPr w:rsidR="00D03A5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D94"/>
    <w:rsid w:val="000C2D94"/>
    <w:rsid w:val="00D03A57"/>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0C2D9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0C2D9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1561475">
      <w:bodyDiv w:val="1"/>
      <w:marLeft w:val="0"/>
      <w:marRight w:val="0"/>
      <w:marTop w:val="0"/>
      <w:marBottom w:val="0"/>
      <w:divBdr>
        <w:top w:val="none" w:sz="0" w:space="0" w:color="auto"/>
        <w:left w:val="none" w:sz="0" w:space="0" w:color="auto"/>
        <w:bottom w:val="none" w:sz="0" w:space="0" w:color="auto"/>
        <w:right w:val="none" w:sz="0" w:space="0" w:color="auto"/>
      </w:divBdr>
      <w:divsChild>
        <w:div w:id="437987669">
          <w:marLeft w:val="0"/>
          <w:marRight w:val="0"/>
          <w:marTop w:val="0"/>
          <w:marBottom w:val="0"/>
          <w:divBdr>
            <w:top w:val="none" w:sz="0" w:space="0" w:color="auto"/>
            <w:left w:val="none" w:sz="0" w:space="0" w:color="auto"/>
            <w:bottom w:val="none" w:sz="0" w:space="0" w:color="auto"/>
            <w:right w:val="none" w:sz="0" w:space="0" w:color="auto"/>
          </w:divBdr>
        </w:div>
        <w:div w:id="95016918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092850374">
              <w:marLeft w:val="0"/>
              <w:marRight w:val="0"/>
              <w:marTop w:val="0"/>
              <w:marBottom w:val="0"/>
              <w:divBdr>
                <w:top w:val="none" w:sz="0" w:space="0" w:color="auto"/>
                <w:left w:val="none" w:sz="0" w:space="0" w:color="auto"/>
                <w:bottom w:val="none" w:sz="0" w:space="0" w:color="auto"/>
                <w:right w:val="none" w:sz="0" w:space="0" w:color="auto"/>
              </w:divBdr>
              <w:divsChild>
                <w:div w:id="404837852">
                  <w:marLeft w:val="0"/>
                  <w:marRight w:val="0"/>
                  <w:marTop w:val="0"/>
                  <w:marBottom w:val="0"/>
                  <w:divBdr>
                    <w:top w:val="none" w:sz="0" w:space="0" w:color="auto"/>
                    <w:left w:val="none" w:sz="0" w:space="0" w:color="auto"/>
                    <w:bottom w:val="none" w:sz="0" w:space="0" w:color="auto"/>
                    <w:right w:val="none" w:sz="0" w:space="0" w:color="auto"/>
                  </w:divBdr>
                  <w:divsChild>
                    <w:div w:id="405955685">
                      <w:marLeft w:val="0"/>
                      <w:marRight w:val="0"/>
                      <w:marTop w:val="0"/>
                      <w:marBottom w:val="0"/>
                      <w:divBdr>
                        <w:top w:val="none" w:sz="0" w:space="0" w:color="auto"/>
                        <w:left w:val="none" w:sz="0" w:space="0" w:color="auto"/>
                        <w:bottom w:val="none" w:sz="0" w:space="0" w:color="auto"/>
                        <w:right w:val="none" w:sz="0" w:space="0" w:color="auto"/>
                      </w:divBdr>
                      <w:divsChild>
                        <w:div w:id="5208238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7690063">
                              <w:marLeft w:val="0"/>
                              <w:marRight w:val="0"/>
                              <w:marTop w:val="0"/>
                              <w:marBottom w:val="0"/>
                              <w:divBdr>
                                <w:top w:val="none" w:sz="0" w:space="0" w:color="auto"/>
                                <w:left w:val="none" w:sz="0" w:space="0" w:color="auto"/>
                                <w:bottom w:val="none" w:sz="0" w:space="0" w:color="auto"/>
                                <w:right w:val="none" w:sz="0" w:space="0" w:color="auto"/>
                              </w:divBdr>
                            </w:div>
                            <w:div w:id="288828861">
                              <w:marLeft w:val="0"/>
                              <w:marRight w:val="0"/>
                              <w:marTop w:val="0"/>
                              <w:marBottom w:val="0"/>
                              <w:divBdr>
                                <w:top w:val="none" w:sz="0" w:space="0" w:color="auto"/>
                                <w:left w:val="none" w:sz="0" w:space="0" w:color="auto"/>
                                <w:bottom w:val="none" w:sz="0" w:space="0" w:color="auto"/>
                                <w:right w:val="none" w:sz="0" w:space="0" w:color="auto"/>
                              </w:divBdr>
                            </w:div>
                            <w:div w:id="1317416145">
                              <w:marLeft w:val="0"/>
                              <w:marRight w:val="0"/>
                              <w:marTop w:val="0"/>
                              <w:marBottom w:val="0"/>
                              <w:divBdr>
                                <w:top w:val="none" w:sz="0" w:space="0" w:color="auto"/>
                                <w:left w:val="none" w:sz="0" w:space="0" w:color="auto"/>
                                <w:bottom w:val="none" w:sz="0" w:space="0" w:color="auto"/>
                                <w:right w:val="none" w:sz="0" w:space="0" w:color="auto"/>
                              </w:divBdr>
                            </w:div>
                            <w:div w:id="1753894281">
                              <w:marLeft w:val="0"/>
                              <w:marRight w:val="0"/>
                              <w:marTop w:val="0"/>
                              <w:marBottom w:val="0"/>
                              <w:divBdr>
                                <w:top w:val="none" w:sz="0" w:space="0" w:color="auto"/>
                                <w:left w:val="none" w:sz="0" w:space="0" w:color="auto"/>
                                <w:bottom w:val="none" w:sz="0" w:space="0" w:color="auto"/>
                                <w:right w:val="none" w:sz="0" w:space="0" w:color="auto"/>
                              </w:divBdr>
                            </w:div>
                          </w:divsChild>
                        </w:div>
                        <w:div w:id="780204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7933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javiera.abreu@ug.uchile.c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201</Words>
  <Characters>1108</Characters>
  <Application>Microsoft Office Word</Application>
  <DocSecurity>0</DocSecurity>
  <Lines>9</Lines>
  <Paragraphs>2</Paragraphs>
  <ScaleCrop>false</ScaleCrop>
  <Company>Toshiba</Company>
  <LinksUpToDate>false</LinksUpToDate>
  <CharactersWithSpaces>1307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2021-04-09T05:36:00Z</dcterms:created>
  <dcterms:modified xsi:type="dcterms:W3CDTF">2021-04-09T05:36:00Z</dcterms:modified>
</cp:coreProperties>
</file>