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EE1" w:rsidRDefault="00047EF1">
      <w:pPr>
        <w:pBdr>
          <w:top w:val="nil"/>
          <w:left w:val="nil"/>
          <w:bottom w:val="nil"/>
          <w:right w:val="nil"/>
          <w:between w:val="nil"/>
        </w:pBdr>
        <w:spacing w:after="0"/>
        <w:ind w:left="4859" w:hanging="96"/>
        <w:jc w:val="right"/>
        <w:rPr>
          <w:color w:val="000000"/>
          <w:sz w:val="24"/>
          <w:szCs w:val="24"/>
        </w:rPr>
      </w:pPr>
      <w:r>
        <w:rPr>
          <w:sz w:val="24"/>
          <w:szCs w:val="24"/>
        </w:rPr>
        <w:t>Código de barra BIBLIOTECA N°</w:t>
      </w:r>
      <w:r>
        <w:rPr>
          <w:color w:val="000000"/>
          <w:sz w:val="24"/>
          <w:szCs w:val="24"/>
        </w:rPr>
        <w:t xml:space="preserve"> 35601201687575</w:t>
      </w:r>
    </w:p>
    <w:p w:rsidR="00FA0EE1" w:rsidRDefault="00047EF1">
      <w:pPr>
        <w:pBdr>
          <w:top w:val="nil"/>
          <w:left w:val="nil"/>
          <w:bottom w:val="nil"/>
          <w:right w:val="nil"/>
          <w:between w:val="nil"/>
        </w:pBdr>
        <w:spacing w:after="0"/>
        <w:ind w:left="4859" w:hanging="96"/>
        <w:jc w:val="right"/>
        <w:rPr>
          <w:color w:val="000000"/>
          <w:sz w:val="24"/>
          <w:szCs w:val="24"/>
        </w:rPr>
      </w:pPr>
      <w:r>
        <w:rPr>
          <w:color w:val="000000"/>
          <w:sz w:val="24"/>
          <w:szCs w:val="24"/>
        </w:rPr>
        <w:t>Santiago,    15 de julio de 2020</w:t>
      </w:r>
    </w:p>
    <w:p w:rsidR="00FA0EE1" w:rsidRPr="00023734" w:rsidRDefault="00047EF1">
      <w:pPr>
        <w:spacing w:after="0"/>
        <w:rPr>
          <w:sz w:val="24"/>
          <w:szCs w:val="24"/>
        </w:rPr>
      </w:pPr>
      <w:r w:rsidRPr="00023734">
        <w:rPr>
          <w:sz w:val="24"/>
          <w:szCs w:val="24"/>
        </w:rPr>
        <w:br/>
      </w:r>
      <w:r w:rsidRPr="00023734">
        <w:rPr>
          <w:sz w:val="24"/>
          <w:szCs w:val="24"/>
        </w:rPr>
        <w:t xml:space="preserve">BIENES EN COMODATO </w:t>
      </w:r>
    </w:p>
    <w:p w:rsidR="00FA0EE1" w:rsidRPr="00023734" w:rsidRDefault="00047EF1">
      <w:pPr>
        <w:rPr>
          <w:sz w:val="24"/>
          <w:szCs w:val="24"/>
        </w:rPr>
      </w:pPr>
      <w:r w:rsidRPr="00023734">
        <w:rPr>
          <w:sz w:val="24"/>
          <w:szCs w:val="24"/>
        </w:rPr>
        <w:t>FORMULARIO DE SALIDA</w:t>
      </w:r>
      <w:r w:rsidRPr="00023734">
        <w:rPr>
          <w:sz w:val="24"/>
          <w:szCs w:val="24"/>
        </w:rPr>
        <w:br/>
      </w:r>
    </w:p>
    <w:tbl>
      <w:tblPr>
        <w:tblStyle w:val="a"/>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4252"/>
        <w:gridCol w:w="2552"/>
      </w:tblGrid>
      <w:tr w:rsidR="00FA0EE1" w:rsidRPr="00023734">
        <w:trPr>
          <w:trHeight w:val="261"/>
        </w:trPr>
        <w:tc>
          <w:tcPr>
            <w:tcW w:w="8784" w:type="dxa"/>
            <w:gridSpan w:val="3"/>
            <w:shd w:val="clear" w:color="auto" w:fill="B4C6E7"/>
          </w:tcPr>
          <w:p w:rsidR="00FA0EE1" w:rsidRPr="00023734" w:rsidRDefault="00047EF1">
            <w:pPr>
              <w:rPr>
                <w:color w:val="000000"/>
                <w:sz w:val="24"/>
                <w:szCs w:val="24"/>
              </w:rPr>
            </w:pPr>
            <w:r w:rsidRPr="00023734">
              <w:rPr>
                <w:color w:val="000000"/>
                <w:sz w:val="24"/>
                <w:szCs w:val="24"/>
              </w:rPr>
              <w:t>Persona de destino</w:t>
            </w:r>
          </w:p>
        </w:tc>
      </w:tr>
      <w:tr w:rsidR="00FA0EE1" w:rsidRPr="00023734">
        <w:trPr>
          <w:trHeight w:val="246"/>
        </w:trPr>
        <w:tc>
          <w:tcPr>
            <w:tcW w:w="6232" w:type="dxa"/>
            <w:gridSpan w:val="2"/>
            <w:shd w:val="clear" w:color="auto" w:fill="BFBFBF"/>
          </w:tcPr>
          <w:p w:rsidR="00FA0EE1" w:rsidRPr="00023734" w:rsidRDefault="00047EF1">
            <w:pPr>
              <w:rPr>
                <w:color w:val="000000"/>
                <w:sz w:val="24"/>
                <w:szCs w:val="24"/>
              </w:rPr>
            </w:pPr>
            <w:r w:rsidRPr="00023734">
              <w:rPr>
                <w:color w:val="000000"/>
                <w:sz w:val="24"/>
                <w:szCs w:val="24"/>
              </w:rPr>
              <w:t>Nombre completo</w:t>
            </w:r>
          </w:p>
        </w:tc>
        <w:tc>
          <w:tcPr>
            <w:tcW w:w="2552" w:type="dxa"/>
            <w:shd w:val="clear" w:color="auto" w:fill="F2F2F2"/>
          </w:tcPr>
          <w:p w:rsidR="00FA0EE1" w:rsidRPr="00023734" w:rsidRDefault="00047EF1">
            <w:pPr>
              <w:rPr>
                <w:color w:val="000000"/>
                <w:sz w:val="24"/>
                <w:szCs w:val="24"/>
              </w:rPr>
            </w:pPr>
            <w:r w:rsidRPr="00023734">
              <w:rPr>
                <w:color w:val="000000"/>
                <w:sz w:val="24"/>
                <w:szCs w:val="24"/>
              </w:rPr>
              <w:t xml:space="preserve">RUT </w:t>
            </w:r>
            <w:r w:rsidRPr="00023734">
              <w:rPr>
                <w:color w:val="000000"/>
                <w:sz w:val="24"/>
                <w:szCs w:val="24"/>
              </w:rPr>
              <w:t>20754273-3</w:t>
            </w:r>
          </w:p>
        </w:tc>
      </w:tr>
      <w:tr w:rsidR="00FA0EE1" w:rsidRPr="00023734">
        <w:trPr>
          <w:trHeight w:val="261"/>
        </w:trPr>
        <w:tc>
          <w:tcPr>
            <w:tcW w:w="6232" w:type="dxa"/>
            <w:gridSpan w:val="2"/>
          </w:tcPr>
          <w:p w:rsidR="00FA0EE1" w:rsidRPr="00023734" w:rsidRDefault="00047EF1">
            <w:pPr>
              <w:rPr>
                <w:sz w:val="24"/>
                <w:szCs w:val="24"/>
              </w:rPr>
            </w:pPr>
            <w:r w:rsidRPr="00023734">
              <w:rPr>
                <w:sz w:val="24"/>
                <w:szCs w:val="24"/>
              </w:rPr>
              <w:t>MARIA JOSE DIAZ HERNANDEZ</w:t>
            </w:r>
          </w:p>
        </w:tc>
        <w:tc>
          <w:tcPr>
            <w:tcW w:w="2552" w:type="dxa"/>
          </w:tcPr>
          <w:p w:rsidR="00FA0EE1" w:rsidRPr="00023734" w:rsidRDefault="00FA0EE1">
            <w:pPr>
              <w:rPr>
                <w:color w:val="000000"/>
                <w:sz w:val="24"/>
                <w:szCs w:val="24"/>
              </w:rPr>
            </w:pPr>
          </w:p>
        </w:tc>
      </w:tr>
      <w:tr w:rsidR="00FA0EE1" w:rsidRPr="00023734">
        <w:trPr>
          <w:trHeight w:val="261"/>
        </w:trPr>
        <w:tc>
          <w:tcPr>
            <w:tcW w:w="1980" w:type="dxa"/>
            <w:shd w:val="clear" w:color="auto" w:fill="BFBFBF"/>
          </w:tcPr>
          <w:p w:rsidR="00FA0EE1" w:rsidRPr="00023734" w:rsidRDefault="00047EF1">
            <w:pPr>
              <w:rPr>
                <w:color w:val="000000"/>
                <w:sz w:val="24"/>
                <w:szCs w:val="24"/>
              </w:rPr>
            </w:pPr>
            <w:r w:rsidRPr="00023734">
              <w:rPr>
                <w:color w:val="000000"/>
                <w:sz w:val="24"/>
                <w:szCs w:val="24"/>
              </w:rPr>
              <w:t xml:space="preserve">Carrera </w:t>
            </w:r>
          </w:p>
        </w:tc>
        <w:tc>
          <w:tcPr>
            <w:tcW w:w="6804" w:type="dxa"/>
            <w:gridSpan w:val="2"/>
          </w:tcPr>
          <w:p w:rsidR="00FA0EE1" w:rsidRPr="00023734" w:rsidRDefault="00047EF1">
            <w:pPr>
              <w:rPr>
                <w:sz w:val="24"/>
                <w:szCs w:val="24"/>
              </w:rPr>
            </w:pPr>
            <w:r w:rsidRPr="00023734">
              <w:rPr>
                <w:sz w:val="24"/>
                <w:szCs w:val="24"/>
              </w:rPr>
              <w:t>Psicología</w:t>
            </w:r>
          </w:p>
        </w:tc>
      </w:tr>
      <w:tr w:rsidR="00FA0EE1" w:rsidRPr="00023734">
        <w:trPr>
          <w:trHeight w:val="261"/>
        </w:trPr>
        <w:tc>
          <w:tcPr>
            <w:tcW w:w="1980" w:type="dxa"/>
            <w:shd w:val="clear" w:color="auto" w:fill="BFBFBF"/>
          </w:tcPr>
          <w:p w:rsidR="00FA0EE1" w:rsidRPr="00023734" w:rsidRDefault="00047EF1">
            <w:pPr>
              <w:rPr>
                <w:sz w:val="24"/>
                <w:szCs w:val="24"/>
              </w:rPr>
            </w:pPr>
            <w:r w:rsidRPr="00023734">
              <w:rPr>
                <w:sz w:val="24"/>
                <w:szCs w:val="24"/>
              </w:rPr>
              <w:t>Dirección</w:t>
            </w:r>
          </w:p>
        </w:tc>
        <w:tc>
          <w:tcPr>
            <w:tcW w:w="6804" w:type="dxa"/>
            <w:gridSpan w:val="2"/>
          </w:tcPr>
          <w:p w:rsidR="00FA0EE1" w:rsidRPr="00023734" w:rsidRDefault="00047EF1">
            <w:pPr>
              <w:rPr>
                <w:sz w:val="24"/>
                <w:szCs w:val="24"/>
              </w:rPr>
            </w:pPr>
            <w:r w:rsidRPr="00023734">
              <w:rPr>
                <w:sz w:val="24"/>
                <w:szCs w:val="24"/>
              </w:rPr>
              <w:t xml:space="preserve">Alfredo </w:t>
            </w:r>
            <w:proofErr w:type="spellStart"/>
            <w:r w:rsidRPr="00023734">
              <w:rPr>
                <w:sz w:val="24"/>
                <w:szCs w:val="24"/>
              </w:rPr>
              <w:t>Rosselot</w:t>
            </w:r>
            <w:proofErr w:type="spellEnd"/>
            <w:r w:rsidRPr="00023734">
              <w:rPr>
                <w:sz w:val="24"/>
                <w:szCs w:val="24"/>
              </w:rPr>
              <w:t xml:space="preserve"> #915, Villa Los </w:t>
            </w:r>
            <w:proofErr w:type="spellStart"/>
            <w:r w:rsidRPr="00023734">
              <w:rPr>
                <w:sz w:val="24"/>
                <w:szCs w:val="24"/>
              </w:rPr>
              <w:t>Acacios</w:t>
            </w:r>
            <w:proofErr w:type="spellEnd"/>
            <w:r w:rsidRPr="00023734">
              <w:rPr>
                <w:sz w:val="24"/>
                <w:szCs w:val="24"/>
              </w:rPr>
              <w:t xml:space="preserve">. Los Andes  </w:t>
            </w:r>
          </w:p>
        </w:tc>
      </w:tr>
    </w:tbl>
    <w:p w:rsidR="00FA0EE1" w:rsidRPr="00023734" w:rsidRDefault="00FA0EE1">
      <w:pPr>
        <w:rPr>
          <w:color w:val="000000"/>
          <w:sz w:val="20"/>
          <w:szCs w:val="20"/>
        </w:rPr>
      </w:pP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3260"/>
        <w:gridCol w:w="1410"/>
        <w:gridCol w:w="2207"/>
      </w:tblGrid>
      <w:tr w:rsidR="00FA0EE1" w:rsidRPr="00023734">
        <w:tc>
          <w:tcPr>
            <w:tcW w:w="1951" w:type="dxa"/>
            <w:shd w:val="clear" w:color="auto" w:fill="B4C6E7"/>
          </w:tcPr>
          <w:p w:rsidR="00FA0EE1" w:rsidRPr="00023734" w:rsidRDefault="00047EF1">
            <w:pPr>
              <w:rPr>
                <w:color w:val="000000"/>
                <w:sz w:val="20"/>
                <w:szCs w:val="20"/>
              </w:rPr>
            </w:pPr>
            <w:r w:rsidRPr="00023734">
              <w:rPr>
                <w:color w:val="000000"/>
                <w:sz w:val="20"/>
                <w:szCs w:val="20"/>
              </w:rPr>
              <w:t>IMEI</w:t>
            </w:r>
          </w:p>
        </w:tc>
        <w:tc>
          <w:tcPr>
            <w:tcW w:w="3260" w:type="dxa"/>
            <w:shd w:val="clear" w:color="auto" w:fill="B4C6E7"/>
          </w:tcPr>
          <w:p w:rsidR="00FA0EE1" w:rsidRPr="00023734" w:rsidRDefault="00047EF1">
            <w:pPr>
              <w:rPr>
                <w:color w:val="000000"/>
                <w:sz w:val="20"/>
                <w:szCs w:val="20"/>
              </w:rPr>
            </w:pPr>
            <w:r w:rsidRPr="00023734">
              <w:rPr>
                <w:color w:val="000000"/>
                <w:sz w:val="20"/>
                <w:szCs w:val="20"/>
              </w:rPr>
              <w:t>Descripción</w:t>
            </w:r>
          </w:p>
        </w:tc>
        <w:tc>
          <w:tcPr>
            <w:tcW w:w="1410" w:type="dxa"/>
            <w:shd w:val="clear" w:color="auto" w:fill="B4C6E7"/>
          </w:tcPr>
          <w:p w:rsidR="00FA0EE1" w:rsidRPr="00023734" w:rsidRDefault="00047EF1">
            <w:pPr>
              <w:rPr>
                <w:color w:val="000000"/>
                <w:sz w:val="20"/>
                <w:szCs w:val="20"/>
              </w:rPr>
            </w:pPr>
            <w:r w:rsidRPr="00023734">
              <w:rPr>
                <w:color w:val="000000"/>
                <w:sz w:val="20"/>
                <w:szCs w:val="20"/>
              </w:rPr>
              <w:t>Número del bien</w:t>
            </w:r>
          </w:p>
        </w:tc>
        <w:tc>
          <w:tcPr>
            <w:tcW w:w="2207" w:type="dxa"/>
            <w:shd w:val="clear" w:color="auto" w:fill="B4C6E7"/>
          </w:tcPr>
          <w:p w:rsidR="00FA0EE1" w:rsidRPr="00023734" w:rsidRDefault="00047EF1">
            <w:pPr>
              <w:rPr>
                <w:color w:val="000000"/>
                <w:sz w:val="20"/>
                <w:szCs w:val="20"/>
              </w:rPr>
            </w:pPr>
            <w:r w:rsidRPr="00023734">
              <w:rPr>
                <w:color w:val="000000"/>
                <w:sz w:val="20"/>
                <w:szCs w:val="20"/>
              </w:rPr>
              <w:t>Serie</w:t>
            </w:r>
          </w:p>
        </w:tc>
      </w:tr>
      <w:tr w:rsidR="00FA0EE1" w:rsidRPr="00023734">
        <w:tc>
          <w:tcPr>
            <w:tcW w:w="1951" w:type="dxa"/>
          </w:tcPr>
          <w:p w:rsidR="00FA0EE1" w:rsidRPr="00023734" w:rsidRDefault="00047EF1">
            <w:pPr>
              <w:rPr>
                <w:color w:val="000000"/>
                <w:sz w:val="20"/>
                <w:szCs w:val="20"/>
              </w:rPr>
            </w:pPr>
            <w:r w:rsidRPr="00023734">
              <w:rPr>
                <w:color w:val="000000"/>
                <w:sz w:val="20"/>
                <w:szCs w:val="20"/>
              </w:rPr>
              <w:t>865101043693399</w:t>
            </w:r>
          </w:p>
        </w:tc>
        <w:tc>
          <w:tcPr>
            <w:tcW w:w="3260" w:type="dxa"/>
          </w:tcPr>
          <w:p w:rsidR="00FA0EE1" w:rsidRPr="00023734" w:rsidRDefault="00047EF1">
            <w:pPr>
              <w:rPr>
                <w:sz w:val="20"/>
                <w:szCs w:val="20"/>
              </w:rPr>
            </w:pPr>
            <w:r w:rsidRPr="00023734">
              <w:rPr>
                <w:sz w:val="20"/>
                <w:szCs w:val="20"/>
              </w:rPr>
              <w:t>TABLET HUAWEI T5 10 LTE PANTALLA 10´´  CAMPAÑA TODOS CONECTADOS.</w:t>
            </w:r>
          </w:p>
        </w:tc>
        <w:tc>
          <w:tcPr>
            <w:tcW w:w="1410" w:type="dxa"/>
          </w:tcPr>
          <w:p w:rsidR="00FA0EE1" w:rsidRPr="00023734" w:rsidRDefault="00047EF1">
            <w:pPr>
              <w:rPr>
                <w:color w:val="000000"/>
                <w:sz w:val="20"/>
                <w:szCs w:val="20"/>
              </w:rPr>
            </w:pPr>
            <w:r w:rsidRPr="00023734">
              <w:rPr>
                <w:color w:val="000000"/>
                <w:sz w:val="20"/>
                <w:szCs w:val="20"/>
              </w:rPr>
              <w:t>TABLET 45</w:t>
            </w:r>
          </w:p>
        </w:tc>
        <w:tc>
          <w:tcPr>
            <w:tcW w:w="2207" w:type="dxa"/>
          </w:tcPr>
          <w:p w:rsidR="00FA0EE1" w:rsidRPr="00023734" w:rsidRDefault="00047EF1">
            <w:pPr>
              <w:rPr>
                <w:color w:val="000000"/>
                <w:sz w:val="20"/>
                <w:szCs w:val="20"/>
              </w:rPr>
            </w:pPr>
            <w:bookmarkStart w:id="0" w:name="_gjdgxs" w:colFirst="0" w:colLast="0"/>
            <w:bookmarkEnd w:id="0"/>
            <w:r w:rsidRPr="00023734">
              <w:rPr>
                <w:color w:val="000000"/>
                <w:sz w:val="20"/>
                <w:szCs w:val="20"/>
              </w:rPr>
              <w:t>D5UBB20525100661</w:t>
            </w:r>
          </w:p>
        </w:tc>
      </w:tr>
    </w:tbl>
    <w:p w:rsidR="00FA0EE1" w:rsidRDefault="00FA0EE1">
      <w:pPr>
        <w:jc w:val="both"/>
        <w:rPr>
          <w:sz w:val="20"/>
          <w:szCs w:val="20"/>
        </w:rPr>
      </w:pPr>
    </w:p>
    <w:p w:rsidR="00FA0EE1" w:rsidRDefault="00047EF1">
      <w:pPr>
        <w:widowControl w:val="0"/>
        <w:numPr>
          <w:ilvl w:val="0"/>
          <w:numId w:val="1"/>
        </w:numPr>
        <w:pBdr>
          <w:top w:val="nil"/>
          <w:left w:val="nil"/>
          <w:bottom w:val="nil"/>
          <w:right w:val="nil"/>
          <w:between w:val="nil"/>
        </w:pBdr>
        <w:tabs>
          <w:tab w:val="left" w:pos="822"/>
        </w:tabs>
        <w:spacing w:after="0"/>
        <w:ind w:left="821" w:right="115"/>
        <w:jc w:val="both"/>
        <w:rPr>
          <w:b w:val="0"/>
          <w:color w:val="000000"/>
        </w:rPr>
      </w:pPr>
      <w:r>
        <w:rPr>
          <w:color w:val="000000"/>
          <w:sz w:val="20"/>
          <w:szCs w:val="20"/>
        </w:rPr>
        <w:t xml:space="preserve">Observaciones: </w:t>
      </w:r>
      <w:r>
        <w:rPr>
          <w:b w:val="0"/>
          <w:color w:val="000000"/>
          <w:sz w:val="20"/>
          <w:szCs w:val="20"/>
        </w:rPr>
        <w:t>El equipo computacional descrito se encuentra nuevo. Se entrega al firmante, para utilizarlo en actividades académicas con  el compromiso de restituir la misma especie después de terminado su uso. El usuario se compromete al cuidado del equipo computaciona</w:t>
      </w:r>
      <w:r>
        <w:rPr>
          <w:b w:val="0"/>
          <w:color w:val="000000"/>
          <w:sz w:val="20"/>
          <w:szCs w:val="20"/>
        </w:rPr>
        <w:t xml:space="preserve">l descrito, el cual solo es para uso académico. Antes de iniciar el uso del </w:t>
      </w:r>
      <w:proofErr w:type="spellStart"/>
      <w:r>
        <w:rPr>
          <w:b w:val="0"/>
          <w:color w:val="000000"/>
          <w:sz w:val="20"/>
          <w:szCs w:val="20"/>
        </w:rPr>
        <w:t>tablet</w:t>
      </w:r>
      <w:proofErr w:type="spellEnd"/>
      <w:r>
        <w:rPr>
          <w:b w:val="0"/>
          <w:color w:val="000000"/>
          <w:sz w:val="20"/>
          <w:szCs w:val="20"/>
        </w:rPr>
        <w:t>, se debe leer detenidamente el manual de usuario, y en caso de presentar alguna dificultad que no esté contenida en él, tendrán que contactarse directamente con el proveedor</w:t>
      </w:r>
      <w:r>
        <w:rPr>
          <w:b w:val="0"/>
          <w:color w:val="000000"/>
          <w:sz w:val="20"/>
          <w:szCs w:val="20"/>
        </w:rPr>
        <w:t xml:space="preserve"> Falabella.</w:t>
      </w:r>
    </w:p>
    <w:p w:rsidR="00FA0EE1" w:rsidRDefault="00047EF1">
      <w:pPr>
        <w:widowControl w:val="0"/>
        <w:numPr>
          <w:ilvl w:val="0"/>
          <w:numId w:val="1"/>
        </w:numPr>
        <w:pBdr>
          <w:top w:val="nil"/>
          <w:left w:val="nil"/>
          <w:bottom w:val="nil"/>
          <w:right w:val="nil"/>
          <w:between w:val="nil"/>
        </w:pBdr>
        <w:tabs>
          <w:tab w:val="left" w:pos="822"/>
        </w:tabs>
        <w:spacing w:after="0"/>
        <w:ind w:left="821" w:right="115"/>
        <w:jc w:val="both"/>
        <w:rPr>
          <w:b w:val="0"/>
          <w:color w:val="000000"/>
        </w:rPr>
      </w:pPr>
      <w:r>
        <w:rPr>
          <w:b w:val="0"/>
          <w:color w:val="000000"/>
          <w:sz w:val="20"/>
          <w:szCs w:val="20"/>
        </w:rPr>
        <w:t>Los equipos cuentan con una garantía de tres meses. Quienes requieran realizar un cambio por fallas deberán gestionarlo directamente con el proveedor. En caso de daño generado por un tercero, la reparación debe ser asumida por quien la  genere.</w:t>
      </w:r>
      <w:r>
        <w:rPr>
          <w:b w:val="0"/>
          <w:color w:val="000000"/>
          <w:sz w:val="20"/>
          <w:szCs w:val="20"/>
        </w:rPr>
        <w:t xml:space="preserve"> En caso de dudas de funcionamiento,  se pueden dirigir a soporte@facso.cl</w:t>
      </w:r>
    </w:p>
    <w:p w:rsidR="00FA0EE1" w:rsidRDefault="00047EF1">
      <w:pPr>
        <w:widowControl w:val="0"/>
        <w:pBdr>
          <w:top w:val="nil"/>
          <w:left w:val="nil"/>
          <w:bottom w:val="nil"/>
          <w:right w:val="nil"/>
          <w:between w:val="nil"/>
        </w:pBdr>
        <w:spacing w:before="168" w:after="0" w:line="256" w:lineRule="auto"/>
        <w:ind w:left="102" w:right="115"/>
        <w:jc w:val="both"/>
        <w:rPr>
          <w:b w:val="0"/>
          <w:color w:val="000000"/>
          <w:sz w:val="20"/>
          <w:szCs w:val="20"/>
        </w:rPr>
      </w:pPr>
      <w:r>
        <w:rPr>
          <w:b w:val="0"/>
          <w:color w:val="000000"/>
          <w:sz w:val="20"/>
          <w:szCs w:val="20"/>
        </w:rPr>
        <w:tab/>
        <w:t xml:space="preserve">Finalmente, no se contempla ningún mecanismo de reemplazo en caso de robo, pérdida o </w:t>
      </w:r>
      <w:r>
        <w:rPr>
          <w:b w:val="0"/>
          <w:color w:val="000000"/>
          <w:sz w:val="20"/>
          <w:szCs w:val="20"/>
        </w:rPr>
        <w:tab/>
        <w:t>extravío.</w:t>
      </w:r>
    </w:p>
    <w:p w:rsidR="00FA0EE1" w:rsidRDefault="00047EF1" w:rsidP="00023734">
      <w:pPr>
        <w:widowControl w:val="0"/>
        <w:pBdr>
          <w:top w:val="nil"/>
          <w:left w:val="nil"/>
          <w:bottom w:val="nil"/>
          <w:right w:val="nil"/>
          <w:between w:val="nil"/>
        </w:pBdr>
        <w:spacing w:before="168" w:after="0" w:line="256" w:lineRule="auto"/>
        <w:ind w:left="102" w:right="115"/>
        <w:jc w:val="left"/>
        <w:rPr>
          <w:sz w:val="20"/>
          <w:szCs w:val="20"/>
        </w:rPr>
      </w:pPr>
      <w:r>
        <w:rPr>
          <w:noProof/>
          <w:sz w:val="20"/>
          <w:szCs w:val="20"/>
          <w:lang w:val="es-CL"/>
        </w:rPr>
        <w:drawing>
          <wp:inline distT="114300" distB="114300" distL="114300" distR="114300">
            <wp:extent cx="1820228" cy="717836"/>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20228" cy="717836"/>
                    </a:xfrm>
                    <a:prstGeom prst="rect">
                      <a:avLst/>
                    </a:prstGeom>
                    <a:ln/>
                  </pic:spPr>
                </pic:pic>
              </a:graphicData>
            </a:graphic>
          </wp:inline>
        </w:drawing>
      </w:r>
    </w:p>
    <w:p w:rsidR="00FA0EE1" w:rsidRDefault="00047EF1" w:rsidP="00023734">
      <w:pPr>
        <w:jc w:val="left"/>
        <w:rPr>
          <w:sz w:val="16"/>
          <w:szCs w:val="16"/>
        </w:rPr>
      </w:pPr>
      <w:proofErr w:type="spellStart"/>
      <w:r>
        <w:rPr>
          <w:sz w:val="16"/>
          <w:szCs w:val="16"/>
        </w:rPr>
        <w:t>Mariajose</w:t>
      </w:r>
      <w:proofErr w:type="spellEnd"/>
      <w:r>
        <w:rPr>
          <w:sz w:val="16"/>
          <w:szCs w:val="16"/>
        </w:rPr>
        <w:t xml:space="preserve"> Diaz </w:t>
      </w:r>
      <w:proofErr w:type="spellStart"/>
      <w:r>
        <w:rPr>
          <w:sz w:val="16"/>
          <w:szCs w:val="16"/>
        </w:rPr>
        <w:t>Hernandez</w:t>
      </w:r>
      <w:proofErr w:type="spellEnd"/>
      <w:r>
        <w:rPr>
          <w:sz w:val="16"/>
          <w:szCs w:val="16"/>
        </w:rPr>
        <w:t>.</w:t>
      </w:r>
    </w:p>
    <w:p w:rsidR="00FA0EE1" w:rsidRDefault="00047EF1" w:rsidP="00023734">
      <w:pPr>
        <w:jc w:val="left"/>
        <w:rPr>
          <w:sz w:val="16"/>
          <w:szCs w:val="16"/>
        </w:rPr>
      </w:pPr>
      <w:r>
        <w:rPr>
          <w:sz w:val="16"/>
          <w:szCs w:val="16"/>
        </w:rPr>
        <w:t>20.754.273-3</w:t>
      </w:r>
    </w:p>
    <w:p w:rsidR="00FA0EE1" w:rsidRDefault="00047EF1">
      <w:r>
        <w:rPr>
          <w:noProof/>
          <w:lang w:val="es-CL"/>
        </w:rPr>
        <w:lastRenderedPageBreak/>
        <mc:AlternateContent>
          <mc:Choice Requires="wpg">
            <w:drawing>
              <wp:anchor distT="45720" distB="45720" distL="114300" distR="114300" simplePos="0" relativeHeight="251658240" behindDoc="0" locked="0" layoutInCell="1" hidden="0" allowOverlap="1" wp14:anchorId="0A1B0105" wp14:editId="4902C98C">
                <wp:simplePos x="0" y="0"/>
                <wp:positionH relativeFrom="column">
                  <wp:posOffset>2800350</wp:posOffset>
                </wp:positionH>
                <wp:positionV relativeFrom="paragraph">
                  <wp:posOffset>45720</wp:posOffset>
                </wp:positionV>
                <wp:extent cx="2752725" cy="797388"/>
                <wp:effectExtent l="0" t="0" r="0" b="0"/>
                <wp:wrapSquare wrapText="bothSides" distT="45720" distB="45720" distL="114300" distR="114300"/>
                <wp:docPr id="2" name="2 Rectángulo"/>
                <wp:cNvGraphicFramePr/>
                <a:graphic xmlns:a="http://schemas.openxmlformats.org/drawingml/2006/main">
                  <a:graphicData uri="http://schemas.microsoft.com/office/word/2010/wordprocessingShape">
                    <wps:wsp>
                      <wps:cNvSpPr/>
                      <wps:spPr>
                        <a:xfrm>
                          <a:off x="3984000" y="3399750"/>
                          <a:ext cx="2724000" cy="760500"/>
                        </a:xfrm>
                        <a:prstGeom prst="rect">
                          <a:avLst/>
                        </a:prstGeom>
                        <a:solidFill>
                          <a:srgbClr val="FFFFFF"/>
                        </a:solidFill>
                        <a:ln>
                          <a:noFill/>
                        </a:ln>
                      </wps:spPr>
                      <wps:txbx>
                        <w:txbxContent>
                          <w:p w:rsidR="00FA0EE1" w:rsidRDefault="00047EF1">
                            <w:pPr>
                              <w:spacing w:line="258" w:lineRule="auto"/>
                              <w:textDirection w:val="btLr"/>
                            </w:pPr>
                            <w:r>
                              <w:rPr>
                                <w:b w:val="0"/>
                                <w:color w:val="000000"/>
                                <w:sz w:val="22"/>
                              </w:rPr>
                              <w:t>____________________________________</w:t>
                            </w:r>
                            <w:r>
                              <w:rPr>
                                <w:b w:val="0"/>
                                <w:color w:val="000000"/>
                                <w:sz w:val="22"/>
                              </w:rPr>
                              <w:br/>
                            </w:r>
                            <w:r>
                              <w:rPr>
                                <w:b w:val="0"/>
                                <w:color w:val="000000"/>
                                <w:sz w:val="22"/>
                              </w:rPr>
                              <w:t>FIRMA</w:t>
                            </w:r>
                            <w:r>
                              <w:rPr>
                                <w:b w:val="0"/>
                                <w:color w:val="000000"/>
                                <w:sz w:val="22"/>
                              </w:rPr>
                              <w:br/>
                              <w:t>JEFE DE UNIDAD ACADÉMICA</w:t>
                            </w:r>
                          </w:p>
                        </w:txbxContent>
                      </wps:txbx>
                      <wps:bodyPr spcFirstLastPara="1" wrap="square" lIns="91425" tIns="45700" rIns="91425" bIns="45700"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2800350</wp:posOffset>
                </wp:positionH>
                <wp:positionV relativeFrom="paragraph">
                  <wp:posOffset>45720</wp:posOffset>
                </wp:positionV>
                <wp:extent cx="2752725" cy="797388"/>
                <wp:effectExtent b="0" l="0" r="0" t="0"/>
                <wp:wrapSquare wrapText="bothSides" distB="45720" distT="45720" distL="114300" distR="114300"/>
                <wp:docPr id="2"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752725" cy="797388"/>
                        </a:xfrm>
                        <a:prstGeom prst="rect"/>
                        <a:ln/>
                      </pic:spPr>
                    </pic:pic>
                  </a:graphicData>
                </a:graphic>
              </wp:anchor>
            </w:drawing>
          </mc:Fallback>
        </mc:AlternateContent>
      </w:r>
      <w:r>
        <w:rPr>
          <w:noProof/>
          <w:lang w:val="es-CL"/>
        </w:rPr>
        <mc:AlternateContent>
          <mc:Choice Requires="wps">
            <w:drawing>
              <wp:anchor distT="0" distB="0" distL="0" distR="0" simplePos="0" relativeHeight="251659264" behindDoc="0" locked="0" layoutInCell="1" hidden="0" allowOverlap="1" wp14:anchorId="51D076EB" wp14:editId="456EF1AF">
                <wp:simplePos x="0" y="0"/>
                <wp:positionH relativeFrom="column">
                  <wp:posOffset>-38099</wp:posOffset>
                </wp:positionH>
                <wp:positionV relativeFrom="paragraph">
                  <wp:posOffset>50800</wp:posOffset>
                </wp:positionV>
                <wp:extent cx="2752725" cy="768912"/>
                <wp:effectExtent l="0" t="0" r="0" b="0"/>
                <wp:wrapSquare wrapText="bothSides" distT="0" distB="0" distL="0" distR="0"/>
                <wp:docPr id="1" name="1 Rectángulo"/>
                <wp:cNvGraphicFramePr/>
                <a:graphic xmlns:a="http://schemas.openxmlformats.org/drawingml/2006/main">
                  <a:graphicData uri="http://schemas.microsoft.com/office/word/2010/wordprocessingShape">
                    <wps:wsp>
                      <wps:cNvSpPr/>
                      <wps:spPr>
                        <a:xfrm>
                          <a:off x="0" y="0"/>
                          <a:ext cx="2752725" cy="768912"/>
                        </a:xfrm>
                        <a:prstGeom prst="rect">
                          <a:avLst/>
                        </a:prstGeom>
                        <a:solidFill>
                          <a:srgbClr val="FFFFFF"/>
                        </a:solidFill>
                        <a:ln>
                          <a:noFill/>
                        </a:ln>
                      </wps:spPr>
                      <wps:txbx>
                        <w:txbxContent>
                          <w:p w:rsidR="00FA0EE1" w:rsidRDefault="00047EF1">
                            <w:pPr>
                              <w:spacing w:line="258" w:lineRule="auto"/>
                              <w:textDirection w:val="btLr"/>
                            </w:pPr>
                            <w:bookmarkStart w:id="1" w:name="_GoBack"/>
                            <w:r>
                              <w:rPr>
                                <w:b w:val="0"/>
                                <w:color w:val="000000"/>
                                <w:sz w:val="22"/>
                              </w:rPr>
                              <w:t>____________________________________</w:t>
                            </w:r>
                            <w:r>
                              <w:rPr>
                                <w:b w:val="0"/>
                                <w:color w:val="000000"/>
                                <w:sz w:val="22"/>
                              </w:rPr>
                              <w:br/>
                              <w:t>NOMBRE, RUT Y FIRMA</w:t>
                            </w:r>
                            <w:r>
                              <w:rPr>
                                <w:b w:val="0"/>
                                <w:color w:val="000000"/>
                                <w:sz w:val="22"/>
                              </w:rPr>
                              <w:br/>
                              <w:t>RESPONSABLE DEL BIEN</w:t>
                            </w:r>
                            <w:bookmarkEnd w:id="1"/>
                          </w:p>
                        </w:txbxContent>
                      </wps:txbx>
                      <wps:bodyPr spcFirstLastPara="1" wrap="square" lIns="91425" tIns="45700" rIns="91425" bIns="45700" anchor="t" anchorCtr="0">
                        <a:noAutofit/>
                      </wps:bodyPr>
                    </wps:wsp>
                  </a:graphicData>
                </a:graphic>
              </wp:anchor>
            </w:drawing>
          </mc:Choice>
          <mc:Fallback>
            <w:pict>
              <v:rect id="1 Rectángulo" o:spid="_x0000_s1027" style="position:absolute;left:0;text-align:left;margin-left:-3pt;margin-top:4pt;width:216.75pt;height:60.5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" stroked="f">
                <v:textbox inset="2.53958mm,1.2694mm,2.53958mm,1.2694mm">
                  <w:txbxContent>
                    <w:p w:rsidR="00FA0EE1" w:rsidRDefault="00047EF1">
                      <w:pPr>
                        <w:spacing w:line="258" w:lineRule="auto"/>
                        <w:textDirection w:val="btLr"/>
                      </w:pPr>
                      <w:bookmarkStart w:id="2" w:name="_GoBack"/>
                      <w:r>
                        <w:rPr>
                          <w:b w:val="0"/>
                          <w:color w:val="000000"/>
                          <w:sz w:val="22"/>
                        </w:rPr>
                        <w:t>____________________________________</w:t>
                      </w:r>
                      <w:r>
                        <w:rPr>
                          <w:b w:val="0"/>
                          <w:color w:val="000000"/>
                          <w:sz w:val="22"/>
                        </w:rPr>
                        <w:br/>
                        <w:t>NOMBRE, RUT Y FIRMA</w:t>
                      </w:r>
                      <w:r>
                        <w:rPr>
                          <w:b w:val="0"/>
                          <w:color w:val="000000"/>
                          <w:sz w:val="22"/>
                        </w:rPr>
                        <w:br/>
                        <w:t>RESPONSABLE DEL BIEN</w:t>
                      </w:r>
                      <w:bookmarkEnd w:id="2"/>
                    </w:p>
                  </w:txbxContent>
                </v:textbox>
                <w10:wrap type="square"/>
              </v:rect>
            </w:pict>
          </mc:Fallback>
        </mc:AlternateContent>
      </w:r>
    </w:p>
    <w:p w:rsidR="00FA0EE1" w:rsidRDefault="00047EF1">
      <w:r>
        <w:rPr>
          <w:noProof/>
          <w:lang w:val="es-CL"/>
        </w:rPr>
        <mc:AlternateContent>
          <mc:Choice Requires="wpg">
            <w:drawing>
              <wp:anchor distT="45720" distB="45720" distL="114300" distR="114300" simplePos="0" relativeHeight="251660288" behindDoc="0" locked="0" layoutInCell="1" hidden="0" allowOverlap="1">
                <wp:simplePos x="0" y="0"/>
                <wp:positionH relativeFrom="column">
                  <wp:posOffset>1409700</wp:posOffset>
                </wp:positionH>
                <wp:positionV relativeFrom="paragraph">
                  <wp:posOffset>45720</wp:posOffset>
                </wp:positionV>
                <wp:extent cx="2752725" cy="787896"/>
                <wp:effectExtent l="0" t="0" r="0" b="0"/>
                <wp:wrapSquare wrapText="bothSides" distT="45720" distB="45720" distL="114300" distR="114300"/>
                <wp:docPr id="3" name="3 Rectángulo"/>
                <wp:cNvGraphicFramePr/>
                <a:graphic xmlns:a="http://schemas.openxmlformats.org/drawingml/2006/main">
                  <a:graphicData uri="http://schemas.microsoft.com/office/word/2010/wordprocessingShape">
                    <wps:wsp>
                      <wps:cNvSpPr/>
                      <wps:spPr>
                        <a:xfrm>
                          <a:off x="3984000" y="3405000"/>
                          <a:ext cx="2724000" cy="750000"/>
                        </a:xfrm>
                        <a:prstGeom prst="rect">
                          <a:avLst/>
                        </a:prstGeom>
                        <a:solidFill>
                          <a:srgbClr val="FFFFFF"/>
                        </a:solidFill>
                        <a:ln>
                          <a:noFill/>
                        </a:ln>
                      </wps:spPr>
                      <wps:txbx>
                        <w:txbxContent>
                          <w:p w:rsidR="00FA0EE1" w:rsidRDefault="00047EF1">
                            <w:pPr>
                              <w:spacing w:line="258" w:lineRule="auto"/>
                              <w:textDirection w:val="btLr"/>
                            </w:pPr>
                            <w:r>
                              <w:rPr>
                                <w:b w:val="0"/>
                                <w:color w:val="000000"/>
                                <w:sz w:val="22"/>
                              </w:rPr>
                              <w:t>____________________________________</w:t>
                            </w:r>
                            <w:r>
                              <w:rPr>
                                <w:b w:val="0"/>
                                <w:color w:val="000000"/>
                                <w:sz w:val="22"/>
                              </w:rPr>
                              <w:br/>
                              <w:t>ROBERTO FIGUEROA REYES</w:t>
                            </w:r>
                            <w:r>
                              <w:rPr>
                                <w:b w:val="0"/>
                                <w:color w:val="000000"/>
                                <w:sz w:val="22"/>
                              </w:rPr>
                              <w:br/>
                              <w:t>CONSERVADOR DE INVENTARIO</w:t>
                            </w:r>
                          </w:p>
                        </w:txbxContent>
                      </wps:txbx>
                      <wps:bodyPr spcFirstLastPara="1" wrap="square" lIns="91425" tIns="45700" rIns="91425" bIns="45700" anchor="t" anchorCtr="0">
                        <a:noAutofit/>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1409700</wp:posOffset>
                </wp:positionH>
                <wp:positionV relativeFrom="paragraph">
                  <wp:posOffset>45720</wp:posOffset>
                </wp:positionV>
                <wp:extent cx="2752725" cy="787896"/>
                <wp:effectExtent b="0" l="0" r="0" t="0"/>
                <wp:wrapSquare wrapText="bothSides" distB="45720" distT="45720" distL="114300" distR="114300"/>
                <wp:docPr id="3"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2752725" cy="787896"/>
                        </a:xfrm>
                        <a:prstGeom prst="rect"/>
                        <a:ln/>
                      </pic:spPr>
                    </pic:pic>
                  </a:graphicData>
                </a:graphic>
              </wp:anchor>
            </w:drawing>
          </mc:Fallback>
        </mc:AlternateContent>
      </w:r>
    </w:p>
    <w:p w:rsidR="00FA0EE1" w:rsidRDefault="00FA0EE1"/>
    <w:sectPr w:rsidR="00FA0EE1">
      <w:headerReference w:type="default" r:id="rId11"/>
      <w:footerReference w:type="default" r:id="rId12"/>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EF1" w:rsidRDefault="00047EF1">
      <w:pPr>
        <w:spacing w:after="0"/>
      </w:pPr>
      <w:r>
        <w:separator/>
      </w:r>
    </w:p>
  </w:endnote>
  <w:endnote w:type="continuationSeparator" w:id="0">
    <w:p w:rsidR="00047EF1" w:rsidRDefault="00047E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EE1" w:rsidRDefault="00047EF1">
    <w:pPr>
      <w:pBdr>
        <w:top w:val="nil"/>
        <w:left w:val="nil"/>
        <w:bottom w:val="nil"/>
        <w:right w:val="nil"/>
        <w:between w:val="nil"/>
      </w:pBdr>
      <w:tabs>
        <w:tab w:val="center" w:pos="4419"/>
        <w:tab w:val="right" w:pos="8838"/>
      </w:tabs>
      <w:spacing w:after="0"/>
      <w:rPr>
        <w:color w:val="000000"/>
      </w:rPr>
    </w:pPr>
    <w:r>
      <w:rPr>
        <w:color w:val="000000"/>
      </w:rPr>
      <w:t>_______________________________________________________________________________</w:t>
    </w:r>
    <w:r>
      <w:rPr>
        <w:color w:val="000000"/>
      </w:rPr>
      <w:br/>
      <w:t>Fono: 9787715 Fax: 9787842   * Casilla 10,115 Correo Central</w:t>
    </w:r>
  </w:p>
  <w:p w:rsidR="00FA0EE1" w:rsidRDefault="00047EF1">
    <w:pPr>
      <w:pBdr>
        <w:top w:val="nil"/>
        <w:left w:val="nil"/>
        <w:bottom w:val="nil"/>
        <w:right w:val="nil"/>
        <w:between w:val="nil"/>
      </w:pBdr>
      <w:tabs>
        <w:tab w:val="center" w:pos="4419"/>
        <w:tab w:val="right" w:pos="8838"/>
      </w:tabs>
      <w:spacing w:after="0"/>
      <w:rPr>
        <w:color w:val="000000"/>
      </w:rPr>
    </w:pPr>
    <w:r>
      <w:rPr>
        <w:color w:val="000000"/>
      </w:rPr>
      <w:t>Av. Capitán Ignacio Carrera Pinto 1045 * Ñuñoa * Santiago * Chile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EF1" w:rsidRDefault="00047EF1">
      <w:pPr>
        <w:spacing w:after="0"/>
      </w:pPr>
      <w:r>
        <w:separator/>
      </w:r>
    </w:p>
  </w:footnote>
  <w:footnote w:type="continuationSeparator" w:id="0">
    <w:p w:rsidR="00047EF1" w:rsidRDefault="00047EF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EE1" w:rsidRDefault="00047EF1">
    <w:pPr>
      <w:pBdr>
        <w:top w:val="nil"/>
        <w:left w:val="nil"/>
        <w:bottom w:val="nil"/>
        <w:right w:val="nil"/>
        <w:between w:val="nil"/>
      </w:pBdr>
      <w:tabs>
        <w:tab w:val="center" w:pos="4419"/>
        <w:tab w:val="right" w:pos="8838"/>
      </w:tabs>
      <w:spacing w:after="0"/>
      <w:rPr>
        <w:color w:val="000000"/>
      </w:rPr>
    </w:pPr>
    <w:r>
      <w:rPr>
        <w:noProof/>
        <w:color w:val="000000"/>
        <w:lang w:val="es-CL"/>
      </w:rPr>
      <w:drawing>
        <wp:inline distT="0" distB="0" distL="0" distR="0">
          <wp:extent cx="1640723" cy="863792"/>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0723" cy="863792"/>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3508A"/>
    <w:multiLevelType w:val="multilevel"/>
    <w:tmpl w:val="E5F47126"/>
    <w:lvl w:ilvl="0">
      <w:start w:val="1"/>
      <w:numFmt w:val="bullet"/>
      <w:lvlText w:val="●"/>
      <w:lvlJc w:val="left"/>
      <w:pPr>
        <w:ind w:left="822" w:hanging="360"/>
      </w:pPr>
      <w:rPr>
        <w:rFonts w:ascii="Noto Sans Symbols" w:eastAsia="Noto Sans Symbols" w:hAnsi="Noto Sans Symbols" w:cs="Noto Sans Symbols"/>
        <w:sz w:val="20"/>
        <w:szCs w:val="20"/>
      </w:rPr>
    </w:lvl>
    <w:lvl w:ilvl="1">
      <w:start w:val="1"/>
      <w:numFmt w:val="bullet"/>
      <w:lvlText w:val="•"/>
      <w:lvlJc w:val="left"/>
      <w:pPr>
        <w:ind w:left="1644" w:hanging="360"/>
      </w:pPr>
    </w:lvl>
    <w:lvl w:ilvl="2">
      <w:start w:val="1"/>
      <w:numFmt w:val="bullet"/>
      <w:lvlText w:val="•"/>
      <w:lvlJc w:val="left"/>
      <w:pPr>
        <w:ind w:left="2468" w:hanging="360"/>
      </w:pPr>
    </w:lvl>
    <w:lvl w:ilvl="3">
      <w:start w:val="1"/>
      <w:numFmt w:val="bullet"/>
      <w:lvlText w:val="•"/>
      <w:lvlJc w:val="left"/>
      <w:pPr>
        <w:ind w:left="3292" w:hanging="360"/>
      </w:pPr>
    </w:lvl>
    <w:lvl w:ilvl="4">
      <w:start w:val="1"/>
      <w:numFmt w:val="bullet"/>
      <w:lvlText w:val="•"/>
      <w:lvlJc w:val="left"/>
      <w:pPr>
        <w:ind w:left="4116" w:hanging="360"/>
      </w:pPr>
    </w:lvl>
    <w:lvl w:ilvl="5">
      <w:start w:val="1"/>
      <w:numFmt w:val="bullet"/>
      <w:lvlText w:val="•"/>
      <w:lvlJc w:val="left"/>
      <w:pPr>
        <w:ind w:left="4940" w:hanging="360"/>
      </w:pPr>
    </w:lvl>
    <w:lvl w:ilvl="6">
      <w:start w:val="1"/>
      <w:numFmt w:val="bullet"/>
      <w:lvlText w:val="•"/>
      <w:lvlJc w:val="left"/>
      <w:pPr>
        <w:ind w:left="5764" w:hanging="360"/>
      </w:pPr>
    </w:lvl>
    <w:lvl w:ilvl="7">
      <w:start w:val="1"/>
      <w:numFmt w:val="bullet"/>
      <w:lvlText w:val="•"/>
      <w:lvlJc w:val="left"/>
      <w:pPr>
        <w:ind w:left="6588" w:hanging="360"/>
      </w:pPr>
    </w:lvl>
    <w:lvl w:ilvl="8">
      <w:start w:val="1"/>
      <w:numFmt w:val="bullet"/>
      <w:lvlText w:val="•"/>
      <w:lvlJc w:val="left"/>
      <w:pPr>
        <w:ind w:left="7412"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FA0EE1"/>
    <w:rsid w:val="00023734"/>
    <w:rsid w:val="00047EF1"/>
    <w:rsid w:val="00FA0EE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b/>
        <w:sz w:val="32"/>
        <w:szCs w:val="32"/>
        <w:lang w:val="es-ES" w:eastAsia="es-CL" w:bidi="ar-SA"/>
      </w:rPr>
    </w:rPrDefault>
    <w:pPrDefault>
      <w:pPr>
        <w:spacing w:after="16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sz w:val="48"/>
      <w:szCs w:val="48"/>
    </w:rPr>
  </w:style>
  <w:style w:type="paragraph" w:styleId="Ttulo2">
    <w:name w:val="heading 2"/>
    <w:basedOn w:val="Normal"/>
    <w:next w:val="Normal"/>
    <w:pPr>
      <w:keepNext/>
      <w:keepLines/>
      <w:spacing w:before="360" w:after="80"/>
      <w:outlineLvl w:val="1"/>
    </w:pPr>
    <w:rPr>
      <w:sz w:val="36"/>
      <w:szCs w:val="36"/>
    </w:rPr>
  </w:style>
  <w:style w:type="paragraph" w:styleId="Ttulo3">
    <w:name w:val="heading 3"/>
    <w:basedOn w:val="Normal"/>
    <w:next w:val="Normal"/>
    <w:pPr>
      <w:keepNext/>
      <w:keepLines/>
      <w:spacing w:before="280" w:after="80"/>
      <w:outlineLvl w:val="2"/>
    </w:pPr>
    <w:rPr>
      <w:sz w:val="28"/>
      <w:szCs w:val="28"/>
    </w:rPr>
  </w:style>
  <w:style w:type="paragraph" w:styleId="Ttulo4">
    <w:name w:val="heading 4"/>
    <w:basedOn w:val="Normal"/>
    <w:next w:val="Normal"/>
    <w:pPr>
      <w:keepNext/>
      <w:keepLines/>
      <w:spacing w:before="240" w:after="40"/>
      <w:outlineLvl w:val="3"/>
    </w:pPr>
    <w:rPr>
      <w:sz w:val="24"/>
      <w:szCs w:val="24"/>
    </w:rPr>
  </w:style>
  <w:style w:type="paragraph" w:styleId="Ttulo5">
    <w:name w:val="heading 5"/>
    <w:basedOn w:val="Normal"/>
    <w:next w:val="Normal"/>
    <w:pPr>
      <w:keepNext/>
      <w:keepLines/>
      <w:spacing w:before="220" w:after="40"/>
      <w:outlineLvl w:val="4"/>
    </w:pPr>
  </w:style>
  <w:style w:type="paragraph" w:styleId="Ttulo6">
    <w:name w:val="heading 6"/>
    <w:basedOn w:val="Normal"/>
    <w:next w:val="Normal"/>
    <w:pPr>
      <w:keepNext/>
      <w:keepLines/>
      <w:spacing w:before="200" w:after="40"/>
      <w:outlineLvl w:val="5"/>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CellMar>
        <w:top w:w="0" w:type="dxa"/>
        <w:left w:w="108" w:type="dxa"/>
        <w:bottom w:w="0" w:type="dxa"/>
        <w:right w:w="108" w:type="dxa"/>
      </w:tblCellMar>
    </w:tblPr>
  </w:style>
  <w:style w:type="table" w:customStyle="1" w:styleId="a0">
    <w:basedOn w:val="TableNormal"/>
    <w:pPr>
      <w:spacing w:after="0"/>
    </w:pPr>
    <w:tblPr>
      <w:tblStyleRowBandSize w:val="1"/>
      <w:tblStyleColBandSize w:val="1"/>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2373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37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b/>
        <w:sz w:val="32"/>
        <w:szCs w:val="32"/>
        <w:lang w:val="es-ES" w:eastAsia="es-CL" w:bidi="ar-SA"/>
      </w:rPr>
    </w:rPrDefault>
    <w:pPrDefault>
      <w:pPr>
        <w:spacing w:after="16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sz w:val="48"/>
      <w:szCs w:val="48"/>
    </w:rPr>
  </w:style>
  <w:style w:type="paragraph" w:styleId="Ttulo2">
    <w:name w:val="heading 2"/>
    <w:basedOn w:val="Normal"/>
    <w:next w:val="Normal"/>
    <w:pPr>
      <w:keepNext/>
      <w:keepLines/>
      <w:spacing w:before="360" w:after="80"/>
      <w:outlineLvl w:val="1"/>
    </w:pPr>
    <w:rPr>
      <w:sz w:val="36"/>
      <w:szCs w:val="36"/>
    </w:rPr>
  </w:style>
  <w:style w:type="paragraph" w:styleId="Ttulo3">
    <w:name w:val="heading 3"/>
    <w:basedOn w:val="Normal"/>
    <w:next w:val="Normal"/>
    <w:pPr>
      <w:keepNext/>
      <w:keepLines/>
      <w:spacing w:before="280" w:after="80"/>
      <w:outlineLvl w:val="2"/>
    </w:pPr>
    <w:rPr>
      <w:sz w:val="28"/>
      <w:szCs w:val="28"/>
    </w:rPr>
  </w:style>
  <w:style w:type="paragraph" w:styleId="Ttulo4">
    <w:name w:val="heading 4"/>
    <w:basedOn w:val="Normal"/>
    <w:next w:val="Normal"/>
    <w:pPr>
      <w:keepNext/>
      <w:keepLines/>
      <w:spacing w:before="240" w:after="40"/>
      <w:outlineLvl w:val="3"/>
    </w:pPr>
    <w:rPr>
      <w:sz w:val="24"/>
      <w:szCs w:val="24"/>
    </w:rPr>
  </w:style>
  <w:style w:type="paragraph" w:styleId="Ttulo5">
    <w:name w:val="heading 5"/>
    <w:basedOn w:val="Normal"/>
    <w:next w:val="Normal"/>
    <w:pPr>
      <w:keepNext/>
      <w:keepLines/>
      <w:spacing w:before="220" w:after="40"/>
      <w:outlineLvl w:val="4"/>
    </w:pPr>
  </w:style>
  <w:style w:type="paragraph" w:styleId="Ttulo6">
    <w:name w:val="heading 6"/>
    <w:basedOn w:val="Normal"/>
    <w:next w:val="Normal"/>
    <w:pPr>
      <w:keepNext/>
      <w:keepLines/>
      <w:spacing w:before="200" w:after="40"/>
      <w:outlineLvl w:val="5"/>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CellMar>
        <w:top w:w="0" w:type="dxa"/>
        <w:left w:w="108" w:type="dxa"/>
        <w:bottom w:w="0" w:type="dxa"/>
        <w:right w:w="108" w:type="dxa"/>
      </w:tblCellMar>
    </w:tblPr>
  </w:style>
  <w:style w:type="table" w:customStyle="1" w:styleId="a0">
    <w:basedOn w:val="TableNormal"/>
    <w:pPr>
      <w:spacing w:after="0"/>
    </w:pPr>
    <w:tblPr>
      <w:tblStyleRowBandSize w:val="1"/>
      <w:tblStyleColBandSize w:val="1"/>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2373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37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221</Words>
  <Characters>1219</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 Oteiza</cp:lastModifiedBy>
  <cp:revision>2</cp:revision>
  <dcterms:created xsi:type="dcterms:W3CDTF">2020-07-27T14:18:00Z</dcterms:created>
  <dcterms:modified xsi:type="dcterms:W3CDTF">2020-07-27T14:18:00Z</dcterms:modified>
</cp:coreProperties>
</file>