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C9C" w:rsidRDefault="00793C9C" w:rsidP="00793C9C">
      <w:pPr>
        <w:ind w:right="283"/>
        <w:jc w:val="right"/>
        <w:rPr>
          <w:rFonts w:cs="Arial"/>
        </w:rPr>
      </w:pPr>
      <w:r>
        <w:rPr>
          <w:rFonts w:cs="Arial"/>
        </w:rPr>
        <w:t xml:space="preserve">  S</w:t>
      </w:r>
      <w:r w:rsidRPr="00755093">
        <w:rPr>
          <w:rFonts w:cs="Arial"/>
        </w:rPr>
        <w:t xml:space="preserve">antiago,  </w:t>
      </w:r>
      <w:r w:rsidR="00E46BA1">
        <w:rPr>
          <w:rFonts w:cs="Arial"/>
        </w:rPr>
        <w:t>julio 06</w:t>
      </w:r>
      <w:r w:rsidR="001A43E8">
        <w:rPr>
          <w:rFonts w:cs="Arial"/>
        </w:rPr>
        <w:t xml:space="preserve"> de 2020</w:t>
      </w:r>
    </w:p>
    <w:p w:rsidR="00793C9C" w:rsidRPr="00476020" w:rsidRDefault="00793C9C" w:rsidP="00793C9C">
      <w:pPr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SÍNTESIS</w:t>
      </w:r>
      <w:r w:rsidRPr="00755093">
        <w:rPr>
          <w:rFonts w:cs="Arial"/>
          <w:b/>
          <w:u w:val="single"/>
        </w:rPr>
        <w:t xml:space="preserve"> SOCIOECONÓMIC</w:t>
      </w:r>
      <w:r>
        <w:rPr>
          <w:rFonts w:cs="Arial"/>
          <w:b/>
          <w:u w:val="single"/>
        </w:rPr>
        <w:t>A N°0</w:t>
      </w:r>
      <w:r w:rsidR="00D910FD">
        <w:rPr>
          <w:rFonts w:cs="Arial"/>
          <w:b/>
          <w:u w:val="single"/>
        </w:rPr>
        <w:t>44</w:t>
      </w:r>
      <w:r w:rsidR="001A43E8">
        <w:rPr>
          <w:rFonts w:cs="Arial"/>
          <w:b/>
          <w:u w:val="single"/>
        </w:rPr>
        <w:t>/2020</w:t>
      </w:r>
    </w:p>
    <w:p w:rsidR="008C490F" w:rsidRPr="009D487D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Nombre</w:t>
      </w:r>
      <w:r>
        <w:rPr>
          <w:rFonts w:cs="Arial"/>
        </w:rPr>
        <w:t xml:space="preserve">: </w:t>
      </w:r>
      <w:r w:rsidR="00D910FD">
        <w:rPr>
          <w:rFonts w:cs="Arial"/>
          <w:b/>
        </w:rPr>
        <w:t>ANTONIA CASTRO PUCHULU</w:t>
      </w:r>
    </w:p>
    <w:p w:rsidR="000151C5" w:rsidRPr="003235C1" w:rsidRDefault="000151C5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0151C5">
        <w:rPr>
          <w:rFonts w:cs="Arial"/>
        </w:rPr>
        <w:t>RUT:</w:t>
      </w:r>
      <w:r w:rsidR="003C65D0">
        <w:rPr>
          <w:rFonts w:cs="Arial"/>
        </w:rPr>
        <w:t xml:space="preserve"> </w:t>
      </w:r>
      <w:r w:rsidR="00D910FD" w:rsidRPr="00D910FD">
        <w:rPr>
          <w:rFonts w:cs="Arial"/>
          <w:b/>
        </w:rPr>
        <w:t>19.047.586-7</w:t>
      </w:r>
    </w:p>
    <w:p w:rsidR="00793C9C" w:rsidRPr="008A1B80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Carrera:</w:t>
      </w:r>
      <w:r w:rsidR="008253AB">
        <w:rPr>
          <w:rFonts w:cs="Arial"/>
        </w:rPr>
        <w:t xml:space="preserve"> </w:t>
      </w:r>
      <w:r w:rsidR="0005308E">
        <w:rPr>
          <w:rFonts w:cs="Arial"/>
          <w:b/>
        </w:rPr>
        <w:t>Psicología</w:t>
      </w:r>
    </w:p>
    <w:p w:rsidR="00793C9C" w:rsidRPr="003235C1" w:rsidRDefault="00793C9C" w:rsidP="001B1ACC">
      <w:pPr>
        <w:spacing w:line="240" w:lineRule="auto"/>
        <w:ind w:left="2832"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 xml:space="preserve">Motivo solicitud: </w:t>
      </w:r>
      <w:r w:rsidR="00D910FD">
        <w:rPr>
          <w:rFonts w:cs="Arial"/>
          <w:b/>
        </w:rPr>
        <w:t>BECA DE EMERGENCIA</w:t>
      </w:r>
      <w:r w:rsidR="00770102" w:rsidRPr="003235C1">
        <w:rPr>
          <w:rFonts w:cs="Arial"/>
          <w:b/>
        </w:rPr>
        <w:t xml:space="preserve"> </w:t>
      </w:r>
    </w:p>
    <w:p w:rsidR="00034E9D" w:rsidRDefault="00034E9D" w:rsidP="001B1ACC">
      <w:pPr>
        <w:pBdr>
          <w:bottom w:val="single" w:sz="4" w:space="1" w:color="auto"/>
        </w:pBdr>
        <w:spacing w:line="240" w:lineRule="auto"/>
        <w:ind w:right="141"/>
        <w:contextualSpacing/>
        <w:jc w:val="right"/>
        <w:rPr>
          <w:rFonts w:cs="Arial"/>
          <w:b/>
        </w:rPr>
      </w:pPr>
    </w:p>
    <w:p w:rsidR="00D105ED" w:rsidRDefault="00D105ED" w:rsidP="009D487D">
      <w:pPr>
        <w:ind w:right="141" w:firstLine="708"/>
        <w:jc w:val="both"/>
        <w:rPr>
          <w:rFonts w:asciiTheme="minorHAnsi" w:hAnsiTheme="minorHAnsi" w:cstheme="minorHAnsi"/>
        </w:rPr>
      </w:pPr>
    </w:p>
    <w:p w:rsidR="009D487D" w:rsidRPr="00086CCA" w:rsidRDefault="00793C9C" w:rsidP="009D487D">
      <w:pPr>
        <w:ind w:right="141" w:firstLine="708"/>
        <w:jc w:val="both"/>
        <w:rPr>
          <w:rFonts w:asciiTheme="minorHAnsi" w:hAnsiTheme="minorHAnsi" w:cstheme="minorHAnsi"/>
        </w:rPr>
      </w:pPr>
      <w:r w:rsidRPr="00086CCA">
        <w:rPr>
          <w:rFonts w:asciiTheme="minorHAnsi" w:hAnsiTheme="minorHAnsi" w:cstheme="minorHAnsi"/>
        </w:rPr>
        <w:t xml:space="preserve">La Asistente Social que suscribe se permite informar respecto a los antecedentes socioeconómicos actuales </w:t>
      </w:r>
      <w:r w:rsidR="0005308E" w:rsidRPr="00086CCA">
        <w:rPr>
          <w:rFonts w:asciiTheme="minorHAnsi" w:hAnsiTheme="minorHAnsi" w:cstheme="minorHAnsi"/>
        </w:rPr>
        <w:t>de</w:t>
      </w:r>
      <w:r w:rsidR="0005308E" w:rsidRPr="00086CCA">
        <w:rPr>
          <w:rFonts w:asciiTheme="minorHAnsi" w:hAnsiTheme="minorHAnsi" w:cstheme="minorHAnsi"/>
          <w:b/>
        </w:rPr>
        <w:t xml:space="preserve"> </w:t>
      </w:r>
      <w:r w:rsidR="00D910FD">
        <w:rPr>
          <w:rFonts w:cs="Arial"/>
          <w:b/>
        </w:rPr>
        <w:t>ANTONIA CASTRO PUCHULU</w:t>
      </w:r>
      <w:r w:rsidR="0005308E" w:rsidRPr="00086CCA">
        <w:rPr>
          <w:rFonts w:asciiTheme="minorHAnsi" w:hAnsiTheme="minorHAnsi" w:cstheme="minorHAnsi"/>
          <w:b/>
        </w:rPr>
        <w:t>,</w:t>
      </w:r>
      <w:r w:rsidR="0005308E" w:rsidRPr="00086CCA">
        <w:rPr>
          <w:rFonts w:asciiTheme="minorHAnsi" w:hAnsiTheme="minorHAnsi" w:cstheme="minorHAnsi"/>
        </w:rPr>
        <w:t xml:space="preserve"> alumna</w:t>
      </w:r>
      <w:r w:rsidR="003235C1" w:rsidRPr="00086CCA">
        <w:rPr>
          <w:rFonts w:asciiTheme="minorHAnsi" w:hAnsiTheme="minorHAnsi" w:cstheme="minorHAnsi"/>
        </w:rPr>
        <w:t xml:space="preserve"> </w:t>
      </w:r>
      <w:r w:rsidR="00D105ED">
        <w:rPr>
          <w:rFonts w:asciiTheme="minorHAnsi" w:hAnsiTheme="minorHAnsi" w:cstheme="minorHAnsi"/>
        </w:rPr>
        <w:t xml:space="preserve">de </w:t>
      </w:r>
      <w:r w:rsidR="003235C1" w:rsidRPr="00086CCA">
        <w:rPr>
          <w:rFonts w:asciiTheme="minorHAnsi" w:hAnsiTheme="minorHAnsi" w:cstheme="minorHAnsi"/>
        </w:rPr>
        <w:t>la carrera de</w:t>
      </w:r>
      <w:r w:rsidR="008A1B80" w:rsidRPr="00086CCA">
        <w:rPr>
          <w:rFonts w:asciiTheme="minorHAnsi" w:hAnsiTheme="minorHAnsi" w:cstheme="minorHAnsi"/>
        </w:rPr>
        <w:t xml:space="preserve"> </w:t>
      </w:r>
      <w:r w:rsidR="0005308E" w:rsidRPr="00086CCA">
        <w:rPr>
          <w:rFonts w:asciiTheme="minorHAnsi" w:hAnsiTheme="minorHAnsi" w:cstheme="minorHAnsi"/>
        </w:rPr>
        <w:t>Psicologí</w:t>
      </w:r>
      <w:r w:rsidR="009D487D" w:rsidRPr="00086CCA">
        <w:rPr>
          <w:rFonts w:asciiTheme="minorHAnsi" w:hAnsiTheme="minorHAnsi" w:cstheme="minorHAnsi"/>
        </w:rPr>
        <w:t>a</w:t>
      </w:r>
      <w:r w:rsidR="00D910FD">
        <w:rPr>
          <w:rFonts w:asciiTheme="minorHAnsi" w:hAnsiTheme="minorHAnsi" w:cstheme="minorHAnsi"/>
        </w:rPr>
        <w:t>, c</w:t>
      </w:r>
      <w:r w:rsidR="00D105ED">
        <w:rPr>
          <w:rFonts w:asciiTheme="minorHAnsi" w:hAnsiTheme="minorHAnsi" w:cstheme="minorHAnsi"/>
        </w:rPr>
        <w:t xml:space="preserve">on </w:t>
      </w:r>
      <w:r w:rsidR="002E37AE">
        <w:rPr>
          <w:rFonts w:asciiTheme="minorHAnsi" w:hAnsiTheme="minorHAnsi" w:cstheme="minorHAnsi"/>
        </w:rPr>
        <w:t>ingres</w:t>
      </w:r>
      <w:r w:rsidR="00D105ED">
        <w:rPr>
          <w:rFonts w:asciiTheme="minorHAnsi" w:hAnsiTheme="minorHAnsi" w:cstheme="minorHAnsi"/>
        </w:rPr>
        <w:t xml:space="preserve">o </w:t>
      </w:r>
      <w:r w:rsidR="0005308E" w:rsidRPr="00086CCA">
        <w:rPr>
          <w:rFonts w:asciiTheme="minorHAnsi" w:hAnsiTheme="minorHAnsi" w:cstheme="minorHAnsi"/>
        </w:rPr>
        <w:t>año 201</w:t>
      </w:r>
      <w:r w:rsidR="00D910FD">
        <w:rPr>
          <w:rFonts w:asciiTheme="minorHAnsi" w:hAnsiTheme="minorHAnsi" w:cstheme="minorHAnsi"/>
        </w:rPr>
        <w:t>9</w:t>
      </w:r>
      <w:r w:rsidR="002E37AE">
        <w:rPr>
          <w:rFonts w:asciiTheme="minorHAnsi" w:hAnsiTheme="minorHAnsi" w:cstheme="minorHAnsi"/>
        </w:rPr>
        <w:t xml:space="preserve">. </w:t>
      </w:r>
      <w:r w:rsidR="00086CCA" w:rsidRPr="00086CCA">
        <w:rPr>
          <w:rFonts w:asciiTheme="minorHAnsi" w:hAnsiTheme="minorHAnsi" w:cstheme="minorHAnsi"/>
        </w:rPr>
        <w:t xml:space="preserve"> </w:t>
      </w:r>
    </w:p>
    <w:p w:rsidR="00D910FD" w:rsidRDefault="002E37AE" w:rsidP="003235C1">
      <w:pPr>
        <w:ind w:right="141"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La alumna </w:t>
      </w:r>
      <w:r w:rsidR="00D910FD">
        <w:rPr>
          <w:rFonts w:asciiTheme="minorHAnsi" w:hAnsiTheme="minorHAnsi" w:cstheme="minorHAnsi"/>
        </w:rPr>
        <w:t>se domicilia en la comuna de</w:t>
      </w:r>
      <w:r w:rsidR="000128D7">
        <w:rPr>
          <w:rFonts w:asciiTheme="minorHAnsi" w:hAnsiTheme="minorHAnsi" w:cstheme="minorHAnsi"/>
        </w:rPr>
        <w:t xml:space="preserve"> Ñuñoa, donde arriendan departamento desde el año 2002, actualmente con canon de $340.000.-</w:t>
      </w:r>
      <w:r w:rsidR="00D910F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Su</w:t>
      </w:r>
      <w:r w:rsidR="00D910FD">
        <w:rPr>
          <w:rFonts w:asciiTheme="minorHAnsi" w:hAnsiTheme="minorHAnsi" w:cstheme="minorHAnsi"/>
        </w:rPr>
        <w:t xml:space="preserve"> núcleo</w:t>
      </w:r>
      <w:r>
        <w:rPr>
          <w:rFonts w:asciiTheme="minorHAnsi" w:hAnsiTheme="minorHAnsi" w:cstheme="minorHAnsi"/>
        </w:rPr>
        <w:t xml:space="preserve"> f</w:t>
      </w:r>
      <w:r w:rsidR="00086CCA">
        <w:rPr>
          <w:rFonts w:asciiTheme="minorHAnsi" w:hAnsiTheme="minorHAnsi" w:cstheme="minorHAnsi"/>
        </w:rPr>
        <w:t>amilia</w:t>
      </w:r>
      <w:r w:rsidR="00D910FD">
        <w:rPr>
          <w:rFonts w:asciiTheme="minorHAnsi" w:hAnsiTheme="minorHAnsi" w:cstheme="minorHAnsi"/>
        </w:rPr>
        <w:t>r lo conforman la ma</w:t>
      </w:r>
      <w:r w:rsidR="002A5D94">
        <w:rPr>
          <w:rFonts w:asciiTheme="minorHAnsi" w:hAnsiTheme="minorHAnsi" w:cstheme="minorHAnsi"/>
        </w:rPr>
        <w:t>dre y su hermana</w:t>
      </w:r>
      <w:r w:rsidR="00D910FD">
        <w:rPr>
          <w:rFonts w:asciiTheme="minorHAnsi" w:hAnsiTheme="minorHAnsi" w:cstheme="minorHAnsi"/>
        </w:rPr>
        <w:t xml:space="preserve">. La madre, dueña de casa, sostiene los gastos del  hogar con la pensión de alimentos por sus hijas; no obstante, el padre quedó cesante en enero pasado, y ha entregado a la familia el finiquito percibido, lo que les permitirá sustentar </w:t>
      </w:r>
      <w:r w:rsidR="002A5D94">
        <w:rPr>
          <w:rFonts w:asciiTheme="minorHAnsi" w:hAnsiTheme="minorHAnsi" w:cstheme="minorHAnsi"/>
        </w:rPr>
        <w:t>la manutención</w:t>
      </w:r>
      <w:r w:rsidR="00D910FD">
        <w:rPr>
          <w:rFonts w:asciiTheme="minorHAnsi" w:hAnsiTheme="minorHAnsi" w:cstheme="minorHAnsi"/>
        </w:rPr>
        <w:t xml:space="preserve"> hasta fin de año. </w:t>
      </w:r>
      <w:r w:rsidR="00752D2F">
        <w:rPr>
          <w:rFonts w:asciiTheme="minorHAnsi" w:hAnsiTheme="minorHAnsi" w:cstheme="minorHAnsi"/>
        </w:rPr>
        <w:t xml:space="preserve"> Gastos declarados ascienden a $</w:t>
      </w:r>
      <w:r w:rsidR="00752D2F" w:rsidRPr="00752D2F">
        <w:rPr>
          <w:rFonts w:asciiTheme="minorHAnsi" w:hAnsiTheme="minorHAnsi" w:cstheme="minorHAnsi"/>
        </w:rPr>
        <w:t>1.411.236</w:t>
      </w:r>
      <w:r w:rsidR="00752D2F">
        <w:rPr>
          <w:rFonts w:asciiTheme="minorHAnsi" w:hAnsiTheme="minorHAnsi" w:cstheme="minorHAnsi"/>
        </w:rPr>
        <w:t>.- No hay FOCES anterior.</w:t>
      </w:r>
      <w:bookmarkStart w:id="0" w:name="_GoBack"/>
      <w:bookmarkEnd w:id="0"/>
    </w:p>
    <w:p w:rsidR="009D2A57" w:rsidRDefault="00D910FD" w:rsidP="003235C1">
      <w:pPr>
        <w:ind w:right="141"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Cabe señalar que la hermana de la referida </w:t>
      </w:r>
      <w:r w:rsidR="000128D7">
        <w:rPr>
          <w:rFonts w:asciiTheme="minorHAnsi" w:hAnsiTheme="minorHAnsi" w:cstheme="minorHAnsi"/>
        </w:rPr>
        <w:t>cursa estudios superiores en una universidad privada, disponiendo de beca Juan Gómez Millas; no obstante, mantiene un alto pago mensual de arancel</w:t>
      </w:r>
      <w:r w:rsidR="009D2A57">
        <w:rPr>
          <w:rFonts w:asciiTheme="minorHAnsi" w:hAnsiTheme="minorHAnsi" w:cstheme="minorHAnsi"/>
        </w:rPr>
        <w:t>es</w:t>
      </w:r>
      <w:r w:rsidR="000128D7">
        <w:rPr>
          <w:rFonts w:asciiTheme="minorHAnsi" w:hAnsiTheme="minorHAnsi" w:cstheme="minorHAnsi"/>
        </w:rPr>
        <w:t xml:space="preserve"> por la difere</w:t>
      </w:r>
      <w:r w:rsidR="009D2A57">
        <w:rPr>
          <w:rFonts w:asciiTheme="minorHAnsi" w:hAnsiTheme="minorHAnsi" w:cstheme="minorHAnsi"/>
        </w:rPr>
        <w:t>ncia no cubierta</w:t>
      </w:r>
      <w:r w:rsidR="000128D7">
        <w:rPr>
          <w:rFonts w:asciiTheme="minorHAnsi" w:hAnsiTheme="minorHAnsi" w:cstheme="minorHAnsi"/>
        </w:rPr>
        <w:t xml:space="preserve"> por dicho beneficio. Además</w:t>
      </w:r>
      <w:r w:rsidR="009D2A57">
        <w:rPr>
          <w:rFonts w:asciiTheme="minorHAnsi" w:hAnsiTheme="minorHAnsi" w:cstheme="minorHAnsi"/>
        </w:rPr>
        <w:t xml:space="preserve">, Antonia no dispone de beneficios </w:t>
      </w:r>
      <w:proofErr w:type="spellStart"/>
      <w:r w:rsidR="009D2A57">
        <w:rPr>
          <w:rFonts w:asciiTheme="minorHAnsi" w:hAnsiTheme="minorHAnsi" w:cstheme="minorHAnsi"/>
        </w:rPr>
        <w:t>Mineduc</w:t>
      </w:r>
      <w:proofErr w:type="spellEnd"/>
      <w:r w:rsidR="009D2A57">
        <w:rPr>
          <w:rFonts w:asciiTheme="minorHAnsi" w:hAnsiTheme="minorHAnsi" w:cstheme="minorHAnsi"/>
        </w:rPr>
        <w:t xml:space="preserve">, por lo que debe costearse el total de la mensualidad en nuestra universidad. </w:t>
      </w:r>
      <w:r w:rsidR="000128D7">
        <w:rPr>
          <w:rFonts w:asciiTheme="minorHAnsi" w:hAnsiTheme="minorHAnsi" w:cstheme="minorHAnsi"/>
        </w:rPr>
        <w:t xml:space="preserve"> </w:t>
      </w:r>
    </w:p>
    <w:p w:rsidR="002A5D94" w:rsidRDefault="00D910FD" w:rsidP="003235C1">
      <w:pPr>
        <w:ind w:right="141"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Respecto de </w:t>
      </w:r>
      <w:r w:rsidR="002A5D94">
        <w:rPr>
          <w:rFonts w:asciiTheme="minorHAnsi" w:hAnsiTheme="minorHAnsi" w:cstheme="minorHAnsi"/>
        </w:rPr>
        <w:t>l</w:t>
      </w:r>
      <w:r>
        <w:rPr>
          <w:rFonts w:asciiTheme="minorHAnsi" w:hAnsiTheme="minorHAnsi" w:cstheme="minorHAnsi"/>
        </w:rPr>
        <w:t xml:space="preserve">a situación de salud, la estudiante fue derivada por profesional de atención de Mesa </w:t>
      </w:r>
      <w:proofErr w:type="spellStart"/>
      <w:r>
        <w:rPr>
          <w:rFonts w:asciiTheme="minorHAnsi" w:hAnsiTheme="minorHAnsi" w:cstheme="minorHAnsi"/>
        </w:rPr>
        <w:t>Covid</w:t>
      </w:r>
      <w:proofErr w:type="spellEnd"/>
      <w:r w:rsidR="008409B6">
        <w:rPr>
          <w:rFonts w:asciiTheme="minorHAnsi" w:hAnsiTheme="minorHAnsi" w:cstheme="minorHAnsi"/>
        </w:rPr>
        <w:t xml:space="preserve"> de la VAEC</w:t>
      </w:r>
      <w:r>
        <w:rPr>
          <w:rFonts w:asciiTheme="minorHAnsi" w:hAnsiTheme="minorHAnsi" w:cstheme="minorHAnsi"/>
        </w:rPr>
        <w:t>, dado que ha presentado nuevos episodios de crisis de pánico</w:t>
      </w:r>
      <w:r w:rsidR="009D2A57">
        <w:rPr>
          <w:rFonts w:asciiTheme="minorHAnsi" w:hAnsiTheme="minorHAnsi" w:cstheme="minorHAnsi"/>
        </w:rPr>
        <w:t xml:space="preserve"> como consecuencia d</w:t>
      </w:r>
      <w:r>
        <w:rPr>
          <w:rFonts w:asciiTheme="minorHAnsi" w:hAnsiTheme="minorHAnsi" w:cstheme="minorHAnsi"/>
        </w:rPr>
        <w:t xml:space="preserve">el confinamiento </w:t>
      </w:r>
      <w:r w:rsidR="009D2A57">
        <w:rPr>
          <w:rFonts w:asciiTheme="minorHAnsi" w:hAnsiTheme="minorHAnsi" w:cstheme="minorHAnsi"/>
        </w:rPr>
        <w:t xml:space="preserve">por </w:t>
      </w:r>
      <w:r>
        <w:rPr>
          <w:rFonts w:asciiTheme="minorHAnsi" w:hAnsiTheme="minorHAnsi" w:cstheme="minorHAnsi"/>
        </w:rPr>
        <w:t xml:space="preserve"> la pandemia.  </w:t>
      </w:r>
      <w:r w:rsidR="009D2A57">
        <w:rPr>
          <w:rFonts w:asciiTheme="minorHAnsi" w:hAnsiTheme="minorHAnsi" w:cstheme="minorHAnsi"/>
        </w:rPr>
        <w:t xml:space="preserve">Para controlar </w:t>
      </w:r>
      <w:r w:rsidR="002A5D94">
        <w:rPr>
          <w:rFonts w:asciiTheme="minorHAnsi" w:hAnsiTheme="minorHAnsi" w:cstheme="minorHAnsi"/>
        </w:rPr>
        <w:t>est</w:t>
      </w:r>
      <w:r w:rsidR="009D2A57">
        <w:rPr>
          <w:rFonts w:asciiTheme="minorHAnsi" w:hAnsiTheme="minorHAnsi" w:cstheme="minorHAnsi"/>
        </w:rPr>
        <w:t>os episodios</w:t>
      </w:r>
      <w:r w:rsidR="002A5D94">
        <w:rPr>
          <w:rFonts w:asciiTheme="minorHAnsi" w:hAnsiTheme="minorHAnsi" w:cstheme="minorHAnsi"/>
        </w:rPr>
        <w:t>, requiere adquirir los medicamentos y para ello debe consultar con psiquiatra tratante para la emisión de una nueva receta. Los documentos que se adjuntan son copias de prescripciones de años anteriores, ya</w:t>
      </w:r>
      <w:r w:rsidR="00B97DB3">
        <w:rPr>
          <w:rFonts w:asciiTheme="minorHAnsi" w:hAnsiTheme="minorHAnsi" w:cstheme="minorHAnsi"/>
        </w:rPr>
        <w:t xml:space="preserve"> que</w:t>
      </w:r>
      <w:r w:rsidR="002A5D94">
        <w:rPr>
          <w:rFonts w:asciiTheme="minorHAnsi" w:hAnsiTheme="minorHAnsi" w:cstheme="minorHAnsi"/>
        </w:rPr>
        <w:t xml:space="preserve"> el medicamento </w:t>
      </w:r>
      <w:r w:rsidR="00B97DB3">
        <w:rPr>
          <w:rFonts w:asciiTheme="minorHAnsi" w:hAnsiTheme="minorHAnsi" w:cstheme="minorHAnsi"/>
        </w:rPr>
        <w:t xml:space="preserve">a </w:t>
      </w:r>
      <w:r w:rsidR="002A5D94">
        <w:rPr>
          <w:rFonts w:asciiTheme="minorHAnsi" w:hAnsiTheme="minorHAnsi" w:cstheme="minorHAnsi"/>
        </w:rPr>
        <w:t xml:space="preserve"> ingerir, el </w:t>
      </w:r>
      <w:proofErr w:type="spellStart"/>
      <w:r w:rsidR="002A5D94">
        <w:rPr>
          <w:rFonts w:asciiTheme="minorHAnsi" w:hAnsiTheme="minorHAnsi" w:cstheme="minorHAnsi"/>
        </w:rPr>
        <w:t>Planiden</w:t>
      </w:r>
      <w:proofErr w:type="spellEnd"/>
      <w:r w:rsidR="002A5D94">
        <w:rPr>
          <w:rFonts w:asciiTheme="minorHAnsi" w:hAnsiTheme="minorHAnsi" w:cstheme="minorHAnsi"/>
        </w:rPr>
        <w:t xml:space="preserve"> ODT </w:t>
      </w:r>
      <w:proofErr w:type="spellStart"/>
      <w:r w:rsidR="002A5D94">
        <w:rPr>
          <w:rFonts w:asciiTheme="minorHAnsi" w:hAnsiTheme="minorHAnsi" w:cstheme="minorHAnsi"/>
        </w:rPr>
        <w:t>Clotiazepan</w:t>
      </w:r>
      <w:proofErr w:type="spellEnd"/>
      <w:r w:rsidR="002A5D94">
        <w:rPr>
          <w:rFonts w:asciiTheme="minorHAnsi" w:hAnsiTheme="minorHAnsi" w:cstheme="minorHAnsi"/>
        </w:rPr>
        <w:t>, se compra con receta retenida.</w:t>
      </w:r>
    </w:p>
    <w:p w:rsidR="004308AE" w:rsidRDefault="00D910FD" w:rsidP="003235C1">
      <w:pPr>
        <w:ind w:right="141"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2A5D94">
        <w:rPr>
          <w:rFonts w:asciiTheme="minorHAnsi" w:hAnsiTheme="minorHAnsi" w:cstheme="minorHAnsi"/>
        </w:rPr>
        <w:t xml:space="preserve">Respecto de la afiliación a sistema de salud, en la actualidad la incorporación a FONASA se encuentra en proceso, ya que hasta mayo mantuvo vigencia en la ISAPRE donde el padre la mantenía como carga legal. Por otra parte, el RSH </w:t>
      </w:r>
      <w:r w:rsidR="00B97DB3">
        <w:rPr>
          <w:rFonts w:asciiTheme="minorHAnsi" w:hAnsiTheme="minorHAnsi" w:cstheme="minorHAnsi"/>
        </w:rPr>
        <w:t xml:space="preserve">fue solicitado y </w:t>
      </w:r>
      <w:r w:rsidR="002A5D94">
        <w:rPr>
          <w:rFonts w:asciiTheme="minorHAnsi" w:hAnsiTheme="minorHAnsi" w:cstheme="minorHAnsi"/>
        </w:rPr>
        <w:t>se encuentra en proceso</w:t>
      </w:r>
      <w:r w:rsidR="00B97DB3">
        <w:rPr>
          <w:rFonts w:asciiTheme="minorHAnsi" w:hAnsiTheme="minorHAnsi" w:cstheme="minorHAnsi"/>
        </w:rPr>
        <w:t xml:space="preserve"> de calificación</w:t>
      </w:r>
      <w:r w:rsidR="002A5D94">
        <w:rPr>
          <w:rFonts w:asciiTheme="minorHAnsi" w:hAnsiTheme="minorHAnsi" w:cstheme="minorHAnsi"/>
        </w:rPr>
        <w:t>.</w:t>
      </w:r>
    </w:p>
    <w:p w:rsidR="008409B6" w:rsidRDefault="008409B6" w:rsidP="001A43E8">
      <w:pPr>
        <w:ind w:right="141"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La situación económica del grupo familiar es compleja y de inestabilidad, dado el alto gasto que se mantiene, ya que sólo por pago de aranceles se absorbe cerca del 50% de los egresos declarados. Por otra parte, la al</w:t>
      </w:r>
      <w:r w:rsidR="00B97DB3">
        <w:rPr>
          <w:rFonts w:asciiTheme="minorHAnsi" w:hAnsiTheme="minorHAnsi" w:cstheme="minorHAnsi"/>
        </w:rPr>
        <w:t>ta edad del padre (69 años) disminuye las</w:t>
      </w:r>
      <w:r>
        <w:rPr>
          <w:rFonts w:asciiTheme="minorHAnsi" w:hAnsiTheme="minorHAnsi" w:cstheme="minorHAnsi"/>
        </w:rPr>
        <w:t xml:space="preserve"> posibilidades de </w:t>
      </w:r>
      <w:r>
        <w:rPr>
          <w:rFonts w:asciiTheme="minorHAnsi" w:hAnsiTheme="minorHAnsi" w:cstheme="minorHAnsi"/>
        </w:rPr>
        <w:lastRenderedPageBreak/>
        <w:t xml:space="preserve">incorporación al mercado laboral en el corto y mediano plazo, por lo que el presupuesto familiar se ajusta sólo a sobrellevar los gastos </w:t>
      </w:r>
      <w:r w:rsidR="00B97DB3">
        <w:rPr>
          <w:rFonts w:asciiTheme="minorHAnsi" w:hAnsiTheme="minorHAnsi" w:cstheme="minorHAnsi"/>
        </w:rPr>
        <w:t xml:space="preserve">que </w:t>
      </w:r>
      <w:r>
        <w:rPr>
          <w:rFonts w:asciiTheme="minorHAnsi" w:hAnsiTheme="minorHAnsi" w:cstheme="minorHAnsi"/>
        </w:rPr>
        <w:t xml:space="preserve">hoy día más esenciales para alcanzar a </w:t>
      </w:r>
      <w:r w:rsidR="00752D2F">
        <w:rPr>
          <w:rFonts w:asciiTheme="minorHAnsi" w:hAnsiTheme="minorHAnsi" w:cstheme="minorHAnsi"/>
        </w:rPr>
        <w:t>solventarl</w:t>
      </w:r>
      <w:r w:rsidR="00B97DB3">
        <w:rPr>
          <w:rFonts w:asciiTheme="minorHAnsi" w:hAnsiTheme="minorHAnsi" w:cstheme="minorHAnsi"/>
        </w:rPr>
        <w:t xml:space="preserve">os </w:t>
      </w:r>
      <w:r>
        <w:rPr>
          <w:rFonts w:asciiTheme="minorHAnsi" w:hAnsiTheme="minorHAnsi" w:cstheme="minorHAnsi"/>
        </w:rPr>
        <w:t>hasta diciembre del año en curso.</w:t>
      </w:r>
      <w:r w:rsidR="00752D2F">
        <w:rPr>
          <w:rFonts w:asciiTheme="minorHAnsi" w:hAnsiTheme="minorHAnsi" w:cstheme="minorHAnsi"/>
        </w:rPr>
        <w:t xml:space="preserve"> </w:t>
      </w:r>
    </w:p>
    <w:p w:rsidR="001A43E8" w:rsidRPr="00086CCA" w:rsidRDefault="008409B6" w:rsidP="001A43E8">
      <w:pPr>
        <w:ind w:right="141"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Dada la complejidad económica y social que presenta la estudiante, </w:t>
      </w:r>
      <w:r w:rsidR="00752D2F">
        <w:rPr>
          <w:rFonts w:asciiTheme="minorHAnsi" w:hAnsiTheme="minorHAnsi" w:cstheme="minorHAnsi"/>
        </w:rPr>
        <w:t xml:space="preserve"> considerando además que su patología no es de carácter GES y SEMDA no puede otorgar alternativa de solución a su problemática por gestiones de Mesa Covid-19 de VAEC; se solicita otorgar Beca de Emergencia </w:t>
      </w:r>
      <w:r w:rsidR="00B97DB3">
        <w:rPr>
          <w:rFonts w:asciiTheme="minorHAnsi" w:hAnsiTheme="minorHAnsi" w:cstheme="minorHAnsi"/>
        </w:rPr>
        <w:t>bajo el ítem gastos de salud, por el monto de</w:t>
      </w:r>
      <w:r>
        <w:rPr>
          <w:rFonts w:asciiTheme="minorHAnsi" w:hAnsiTheme="minorHAnsi" w:cstheme="minorHAnsi"/>
        </w:rPr>
        <w:t xml:space="preserve"> $150.000 para financiar consulta con psiquiatra (aprox. $50.000) y la </w:t>
      </w:r>
      <w:proofErr w:type="spellStart"/>
      <w:r>
        <w:rPr>
          <w:rFonts w:asciiTheme="minorHAnsi" w:hAnsiTheme="minorHAnsi" w:cstheme="minorHAnsi"/>
        </w:rPr>
        <w:t>medicamentación</w:t>
      </w:r>
      <w:proofErr w:type="spellEnd"/>
      <w:r>
        <w:rPr>
          <w:rFonts w:asciiTheme="minorHAnsi" w:hAnsiTheme="minorHAnsi" w:cstheme="minorHAnsi"/>
        </w:rPr>
        <w:t xml:space="preserve"> de seis meses. Se adjunta informe psicosocial </w:t>
      </w:r>
      <w:r w:rsidR="00B97DB3">
        <w:rPr>
          <w:rFonts w:asciiTheme="minorHAnsi" w:hAnsiTheme="minorHAnsi" w:cstheme="minorHAnsi"/>
        </w:rPr>
        <w:t xml:space="preserve"> emitido por profesional </w:t>
      </w:r>
      <w:r>
        <w:rPr>
          <w:rFonts w:asciiTheme="minorHAnsi" w:hAnsiTheme="minorHAnsi" w:cstheme="minorHAnsi"/>
        </w:rPr>
        <w:t>de Mesa COVID.</w:t>
      </w:r>
    </w:p>
    <w:p w:rsidR="00AE34CE" w:rsidRDefault="00B97DB3" w:rsidP="007950F1">
      <w:pPr>
        <w:ind w:right="141"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val="es-CL" w:eastAsia="es-CL"/>
        </w:rPr>
        <w:drawing>
          <wp:anchor distT="0" distB="0" distL="114300" distR="114300" simplePos="0" relativeHeight="251658240" behindDoc="0" locked="0" layoutInCell="1" allowOverlap="1" wp14:anchorId="710294C2" wp14:editId="0B11C0A7">
            <wp:simplePos x="0" y="0"/>
            <wp:positionH relativeFrom="column">
              <wp:posOffset>1995170</wp:posOffset>
            </wp:positionH>
            <wp:positionV relativeFrom="paragraph">
              <wp:posOffset>174625</wp:posOffset>
            </wp:positionV>
            <wp:extent cx="1790700" cy="1388110"/>
            <wp:effectExtent l="0" t="0" r="0" b="254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ma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388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34CE" w:rsidRDefault="00AE34CE" w:rsidP="007950F1">
      <w:pPr>
        <w:ind w:right="141" w:firstLine="708"/>
        <w:jc w:val="both"/>
        <w:rPr>
          <w:rFonts w:asciiTheme="minorHAnsi" w:hAnsiTheme="minorHAnsi" w:cstheme="minorHAnsi"/>
        </w:rPr>
      </w:pPr>
    </w:p>
    <w:p w:rsidR="00B97DB3" w:rsidRDefault="00B97DB3" w:rsidP="007950F1">
      <w:pPr>
        <w:ind w:right="141" w:firstLine="708"/>
        <w:jc w:val="both"/>
        <w:rPr>
          <w:rFonts w:asciiTheme="minorHAnsi" w:hAnsiTheme="minorHAnsi" w:cstheme="minorHAnsi"/>
        </w:rPr>
      </w:pPr>
    </w:p>
    <w:p w:rsidR="00B97DB3" w:rsidRPr="00086CCA" w:rsidRDefault="00B97DB3" w:rsidP="007950F1">
      <w:pPr>
        <w:ind w:right="141" w:firstLine="708"/>
        <w:jc w:val="both"/>
        <w:rPr>
          <w:rFonts w:asciiTheme="minorHAnsi" w:hAnsiTheme="minorHAnsi" w:cstheme="minorHAnsi"/>
        </w:rPr>
      </w:pPr>
    </w:p>
    <w:p w:rsidR="00B97DB3" w:rsidRDefault="00B97DB3" w:rsidP="003235C1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</w:p>
    <w:p w:rsidR="00B97DB3" w:rsidRDefault="00B97DB3" w:rsidP="003235C1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</w:p>
    <w:p w:rsidR="00B97DB3" w:rsidRDefault="00B97DB3" w:rsidP="003235C1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</w:p>
    <w:p w:rsidR="00B97DB3" w:rsidRDefault="00B97DB3" w:rsidP="003235C1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</w:p>
    <w:p w:rsidR="00B97DB3" w:rsidRDefault="00B97DB3" w:rsidP="003235C1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</w:p>
    <w:p w:rsidR="00B97DB3" w:rsidRDefault="00B97DB3" w:rsidP="003235C1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</w:p>
    <w:p w:rsidR="003235C1" w:rsidRDefault="003235C1" w:rsidP="003235C1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  <w:r w:rsidRPr="00A64227">
        <w:rPr>
          <w:rFonts w:cs="Arial"/>
          <w:sz w:val="16"/>
          <w:szCs w:val="16"/>
        </w:rPr>
        <w:t>Archivo Bienestar</w:t>
      </w:r>
    </w:p>
    <w:sectPr w:rsidR="003235C1" w:rsidSect="008A69DC">
      <w:headerReference w:type="default" r:id="rId9"/>
      <w:footerReference w:type="even" r:id="rId10"/>
      <w:footerReference w:type="default" r:id="rId11"/>
      <w:pgSz w:w="12240" w:h="15840" w:code="1"/>
      <w:pgMar w:top="567" w:right="1469" w:bottom="709" w:left="1418" w:header="567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DF7" w:rsidRDefault="00172DF7">
      <w:pPr>
        <w:spacing w:after="0" w:line="240" w:lineRule="auto"/>
      </w:pPr>
      <w:r>
        <w:separator/>
      </w:r>
    </w:p>
  </w:endnote>
  <w:endnote w:type="continuationSeparator" w:id="0">
    <w:p w:rsidR="00172DF7" w:rsidRDefault="00172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8D7" w:rsidRDefault="000128D7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8D7" w:rsidRPr="003F45BC" w:rsidRDefault="000128D7" w:rsidP="00672FD8">
    <w:pPr>
      <w:pStyle w:val="Piedepgina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es-CL"/>
      </w:rPr>
    </w:pPr>
    <w:r w:rsidRPr="003F45BC">
      <w:rPr>
        <w:rFonts w:ascii="Arial" w:hAnsi="Arial" w:cs="Arial"/>
        <w:sz w:val="16"/>
        <w:szCs w:val="16"/>
        <w:lang w:val="es-CL"/>
      </w:rPr>
      <w:t>Facultad de Ciencias Sociales – Avda. Ignacio Carrera Pinto 1045 – Ñuñoa, Santiago, CHILE</w:t>
    </w:r>
  </w:p>
  <w:p w:rsidR="000128D7" w:rsidRPr="005B6E27" w:rsidRDefault="000128D7" w:rsidP="00672FD8">
    <w:pPr>
      <w:pStyle w:val="Piedepgina"/>
      <w:jc w:val="center"/>
      <w:rPr>
        <w:rFonts w:ascii="Arial" w:hAnsi="Arial" w:cs="Arial"/>
        <w:sz w:val="16"/>
        <w:szCs w:val="16"/>
        <w:lang w:val="es-CL"/>
      </w:rPr>
    </w:pPr>
    <w:r w:rsidRPr="005B6E27">
      <w:rPr>
        <w:rFonts w:ascii="Arial" w:hAnsi="Arial" w:cs="Arial"/>
        <w:sz w:val="16"/>
        <w:szCs w:val="16"/>
        <w:lang w:val="es-CL"/>
      </w:rPr>
      <w:t>www.facso.uchile.cl – bienest@uchile.cl  +56-2-9787700</w:t>
    </w:r>
    <w:r>
      <w:rPr>
        <w:rFonts w:ascii="Arial" w:hAnsi="Arial" w:cs="Arial"/>
        <w:sz w:val="16"/>
        <w:szCs w:val="16"/>
        <w:lang w:val="es-CL"/>
      </w:rPr>
      <w:t xml:space="preserve"> FAX </w:t>
    </w:r>
    <w:r w:rsidRPr="005B6E27">
      <w:rPr>
        <w:rFonts w:ascii="Arial" w:hAnsi="Arial" w:cs="Arial"/>
        <w:sz w:val="16"/>
        <w:szCs w:val="16"/>
        <w:lang w:val="es-CL"/>
      </w:rPr>
      <w:t>56-2-9787896</w:t>
    </w:r>
  </w:p>
  <w:p w:rsidR="000128D7" w:rsidRPr="008C25CB" w:rsidRDefault="000128D7" w:rsidP="00672FD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DF7" w:rsidRDefault="00172DF7">
      <w:pPr>
        <w:spacing w:after="0" w:line="240" w:lineRule="auto"/>
      </w:pPr>
      <w:r>
        <w:separator/>
      </w:r>
    </w:p>
  </w:footnote>
  <w:footnote w:type="continuationSeparator" w:id="0">
    <w:p w:rsidR="00172DF7" w:rsidRDefault="00172D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72"/>
      <w:gridCol w:w="3988"/>
    </w:tblGrid>
    <w:tr w:rsidR="000128D7" w:rsidTr="00672FD8">
      <w:trPr>
        <w:trHeight w:val="1555"/>
      </w:trPr>
      <w:tc>
        <w:tcPr>
          <w:tcW w:w="3472" w:type="dxa"/>
        </w:tcPr>
        <w:p w:rsidR="000128D7" w:rsidRDefault="000128D7" w:rsidP="00672FD8">
          <w:pPr>
            <w:pStyle w:val="Encabezado"/>
            <w:ind w:left="371" w:hanging="103"/>
            <w:jc w:val="right"/>
          </w:pPr>
          <w:r>
            <w:rPr>
              <w:noProof/>
              <w:lang w:val="es-CL" w:eastAsia="es-CL"/>
            </w:rPr>
            <w:drawing>
              <wp:inline distT="0" distB="0" distL="0" distR="0" wp14:anchorId="3D4F1022" wp14:editId="1D2AB036">
                <wp:extent cx="1428750" cy="819150"/>
                <wp:effectExtent l="0" t="0" r="0" b="0"/>
                <wp:docPr id="1" name="Imagen 1" descr="unnam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nam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8" w:type="dxa"/>
          <w:vAlign w:val="center"/>
        </w:tcPr>
        <w:p w:rsidR="000128D7" w:rsidRDefault="000128D7" w:rsidP="00672FD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0128D7" w:rsidRDefault="000128D7" w:rsidP="00672FD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0128D7" w:rsidRDefault="000128D7" w:rsidP="00672FD8">
          <w:pPr>
            <w:pStyle w:val="Encabezado"/>
            <w:rPr>
              <w:rFonts w:ascii="Arial" w:hAnsi="Arial"/>
            </w:rPr>
          </w:pPr>
        </w:p>
      </w:tc>
    </w:tr>
  </w:tbl>
  <w:p w:rsidR="000128D7" w:rsidRPr="009849B9" w:rsidRDefault="000128D7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0128D7" w:rsidRDefault="000128D7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0128D7" w:rsidRDefault="000128D7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0128D7" w:rsidRDefault="000128D7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0128D7" w:rsidRDefault="000128D7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0128D7" w:rsidRPr="00FE6D3E" w:rsidRDefault="000128D7" w:rsidP="00672FD8">
    <w:pPr>
      <w:rPr>
        <w:sz w:val="20"/>
      </w:rPr>
    </w:pP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                       </w:t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</w:t>
    </w:r>
    <w:r w:rsidRPr="00FE6D3E">
      <w:rPr>
        <w:sz w:val="20"/>
      </w:rPr>
      <w:tab/>
    </w:r>
    <w:r w:rsidRPr="00FE6D3E">
      <w:rPr>
        <w:sz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85E"/>
    <w:rsid w:val="000128D7"/>
    <w:rsid w:val="000151C5"/>
    <w:rsid w:val="0002298F"/>
    <w:rsid w:val="000326AF"/>
    <w:rsid w:val="00034E9D"/>
    <w:rsid w:val="000420B1"/>
    <w:rsid w:val="000422C9"/>
    <w:rsid w:val="0005308E"/>
    <w:rsid w:val="00054757"/>
    <w:rsid w:val="00056DFB"/>
    <w:rsid w:val="000640AD"/>
    <w:rsid w:val="00067B34"/>
    <w:rsid w:val="00067BE5"/>
    <w:rsid w:val="000800EC"/>
    <w:rsid w:val="00084BB3"/>
    <w:rsid w:val="00086CCA"/>
    <w:rsid w:val="00090CAF"/>
    <w:rsid w:val="00092619"/>
    <w:rsid w:val="000A145B"/>
    <w:rsid w:val="000C1F36"/>
    <w:rsid w:val="000D3942"/>
    <w:rsid w:val="000F0154"/>
    <w:rsid w:val="000F47ED"/>
    <w:rsid w:val="000F5DA9"/>
    <w:rsid w:val="000F7042"/>
    <w:rsid w:val="00110A55"/>
    <w:rsid w:val="0014046C"/>
    <w:rsid w:val="00164443"/>
    <w:rsid w:val="001711EA"/>
    <w:rsid w:val="00172DF7"/>
    <w:rsid w:val="001744B6"/>
    <w:rsid w:val="001A33D2"/>
    <w:rsid w:val="001A43E8"/>
    <w:rsid w:val="001B1ACC"/>
    <w:rsid w:val="001B1E78"/>
    <w:rsid w:val="001B4413"/>
    <w:rsid w:val="001E3E5F"/>
    <w:rsid w:val="001E5E93"/>
    <w:rsid w:val="001F2603"/>
    <w:rsid w:val="0020435E"/>
    <w:rsid w:val="00212024"/>
    <w:rsid w:val="00217FC7"/>
    <w:rsid w:val="00225532"/>
    <w:rsid w:val="00232C4A"/>
    <w:rsid w:val="00237FCB"/>
    <w:rsid w:val="00245BAA"/>
    <w:rsid w:val="002505E6"/>
    <w:rsid w:val="002548C3"/>
    <w:rsid w:val="00256EBE"/>
    <w:rsid w:val="00274019"/>
    <w:rsid w:val="00283E14"/>
    <w:rsid w:val="0029264C"/>
    <w:rsid w:val="002A5D94"/>
    <w:rsid w:val="002B68B8"/>
    <w:rsid w:val="002C2EF3"/>
    <w:rsid w:val="002D10DF"/>
    <w:rsid w:val="002D3417"/>
    <w:rsid w:val="002D56BA"/>
    <w:rsid w:val="002D682F"/>
    <w:rsid w:val="002D6947"/>
    <w:rsid w:val="002E37AE"/>
    <w:rsid w:val="002F3887"/>
    <w:rsid w:val="00304137"/>
    <w:rsid w:val="00312F7C"/>
    <w:rsid w:val="003142AD"/>
    <w:rsid w:val="003154D0"/>
    <w:rsid w:val="00315D7C"/>
    <w:rsid w:val="003235C1"/>
    <w:rsid w:val="003260A2"/>
    <w:rsid w:val="00340EFB"/>
    <w:rsid w:val="00346911"/>
    <w:rsid w:val="003608CF"/>
    <w:rsid w:val="0038140A"/>
    <w:rsid w:val="00395421"/>
    <w:rsid w:val="003A39AF"/>
    <w:rsid w:val="003B12C2"/>
    <w:rsid w:val="003B2CC7"/>
    <w:rsid w:val="003C54D9"/>
    <w:rsid w:val="003C65D0"/>
    <w:rsid w:val="003D2C0F"/>
    <w:rsid w:val="003D7E05"/>
    <w:rsid w:val="003F36AD"/>
    <w:rsid w:val="003F4F86"/>
    <w:rsid w:val="00400D8A"/>
    <w:rsid w:val="00412248"/>
    <w:rsid w:val="004308AE"/>
    <w:rsid w:val="00445414"/>
    <w:rsid w:val="00453015"/>
    <w:rsid w:val="00454CEC"/>
    <w:rsid w:val="00463C42"/>
    <w:rsid w:val="0047398B"/>
    <w:rsid w:val="0047423D"/>
    <w:rsid w:val="004746B9"/>
    <w:rsid w:val="004821E5"/>
    <w:rsid w:val="0048637B"/>
    <w:rsid w:val="00492280"/>
    <w:rsid w:val="00495AE6"/>
    <w:rsid w:val="004B2EEB"/>
    <w:rsid w:val="004B6D21"/>
    <w:rsid w:val="004C11E5"/>
    <w:rsid w:val="004D715B"/>
    <w:rsid w:val="004E0C33"/>
    <w:rsid w:val="004E3998"/>
    <w:rsid w:val="004F0E8F"/>
    <w:rsid w:val="0050515B"/>
    <w:rsid w:val="0051139F"/>
    <w:rsid w:val="00521310"/>
    <w:rsid w:val="005216C5"/>
    <w:rsid w:val="00537750"/>
    <w:rsid w:val="0055508B"/>
    <w:rsid w:val="00570554"/>
    <w:rsid w:val="00575B78"/>
    <w:rsid w:val="0058516A"/>
    <w:rsid w:val="005914DE"/>
    <w:rsid w:val="00592634"/>
    <w:rsid w:val="00592654"/>
    <w:rsid w:val="005B7714"/>
    <w:rsid w:val="005C5D65"/>
    <w:rsid w:val="005D2E3D"/>
    <w:rsid w:val="005D49A4"/>
    <w:rsid w:val="005E62A8"/>
    <w:rsid w:val="005F3020"/>
    <w:rsid w:val="005F789D"/>
    <w:rsid w:val="005F7B80"/>
    <w:rsid w:val="0060354F"/>
    <w:rsid w:val="00603DAE"/>
    <w:rsid w:val="00622E96"/>
    <w:rsid w:val="00632864"/>
    <w:rsid w:val="00637093"/>
    <w:rsid w:val="0064545A"/>
    <w:rsid w:val="00647431"/>
    <w:rsid w:val="00647DE5"/>
    <w:rsid w:val="006535E0"/>
    <w:rsid w:val="00655A43"/>
    <w:rsid w:val="00656452"/>
    <w:rsid w:val="00661B75"/>
    <w:rsid w:val="006655DB"/>
    <w:rsid w:val="0067130E"/>
    <w:rsid w:val="00672FD8"/>
    <w:rsid w:val="00676410"/>
    <w:rsid w:val="00681890"/>
    <w:rsid w:val="006831E0"/>
    <w:rsid w:val="00687D41"/>
    <w:rsid w:val="00690D02"/>
    <w:rsid w:val="006B62C5"/>
    <w:rsid w:val="006C3791"/>
    <w:rsid w:val="006C63A1"/>
    <w:rsid w:val="006D22F6"/>
    <w:rsid w:val="006F4DD0"/>
    <w:rsid w:val="00706206"/>
    <w:rsid w:val="00723A7E"/>
    <w:rsid w:val="007336CC"/>
    <w:rsid w:val="00740447"/>
    <w:rsid w:val="00752D2F"/>
    <w:rsid w:val="00770102"/>
    <w:rsid w:val="00783676"/>
    <w:rsid w:val="00793C9C"/>
    <w:rsid w:val="007950F1"/>
    <w:rsid w:val="00796197"/>
    <w:rsid w:val="007A1124"/>
    <w:rsid w:val="007A234B"/>
    <w:rsid w:val="007B14E6"/>
    <w:rsid w:val="007B1E87"/>
    <w:rsid w:val="007C0A92"/>
    <w:rsid w:val="007C7556"/>
    <w:rsid w:val="007E679B"/>
    <w:rsid w:val="007F3170"/>
    <w:rsid w:val="007F4DB5"/>
    <w:rsid w:val="00806999"/>
    <w:rsid w:val="008253AB"/>
    <w:rsid w:val="00832A49"/>
    <w:rsid w:val="00833320"/>
    <w:rsid w:val="008409B6"/>
    <w:rsid w:val="008434BB"/>
    <w:rsid w:val="00844263"/>
    <w:rsid w:val="008466D9"/>
    <w:rsid w:val="00847908"/>
    <w:rsid w:val="008571D5"/>
    <w:rsid w:val="008575FB"/>
    <w:rsid w:val="00865643"/>
    <w:rsid w:val="00885F3D"/>
    <w:rsid w:val="0089317F"/>
    <w:rsid w:val="008A1B80"/>
    <w:rsid w:val="008A69DC"/>
    <w:rsid w:val="008C490F"/>
    <w:rsid w:val="008D3286"/>
    <w:rsid w:val="008E7CDE"/>
    <w:rsid w:val="008F19F3"/>
    <w:rsid w:val="008F4587"/>
    <w:rsid w:val="008F56FC"/>
    <w:rsid w:val="00900916"/>
    <w:rsid w:val="00906157"/>
    <w:rsid w:val="00913E89"/>
    <w:rsid w:val="009255E1"/>
    <w:rsid w:val="009359EF"/>
    <w:rsid w:val="009416D2"/>
    <w:rsid w:val="00946CBB"/>
    <w:rsid w:val="00955AAC"/>
    <w:rsid w:val="009572CA"/>
    <w:rsid w:val="0096396A"/>
    <w:rsid w:val="00965867"/>
    <w:rsid w:val="009865C9"/>
    <w:rsid w:val="00987033"/>
    <w:rsid w:val="009878FC"/>
    <w:rsid w:val="009922BD"/>
    <w:rsid w:val="00992FFB"/>
    <w:rsid w:val="009A1BD8"/>
    <w:rsid w:val="009A3765"/>
    <w:rsid w:val="009B0A72"/>
    <w:rsid w:val="009B2D0D"/>
    <w:rsid w:val="009B3E4D"/>
    <w:rsid w:val="009C075C"/>
    <w:rsid w:val="009C3C40"/>
    <w:rsid w:val="009D2A57"/>
    <w:rsid w:val="009D487D"/>
    <w:rsid w:val="009F416B"/>
    <w:rsid w:val="009F61D2"/>
    <w:rsid w:val="00A031E7"/>
    <w:rsid w:val="00A046C5"/>
    <w:rsid w:val="00A162FB"/>
    <w:rsid w:val="00A1677F"/>
    <w:rsid w:val="00A20111"/>
    <w:rsid w:val="00A33706"/>
    <w:rsid w:val="00A7457C"/>
    <w:rsid w:val="00A85B5B"/>
    <w:rsid w:val="00A8799C"/>
    <w:rsid w:val="00A9027D"/>
    <w:rsid w:val="00AA3C19"/>
    <w:rsid w:val="00AC6E09"/>
    <w:rsid w:val="00AE34CE"/>
    <w:rsid w:val="00AE4645"/>
    <w:rsid w:val="00AE758F"/>
    <w:rsid w:val="00AF512E"/>
    <w:rsid w:val="00AF6750"/>
    <w:rsid w:val="00B215CE"/>
    <w:rsid w:val="00B534A3"/>
    <w:rsid w:val="00B64350"/>
    <w:rsid w:val="00B6634B"/>
    <w:rsid w:val="00B6709C"/>
    <w:rsid w:val="00B71EE8"/>
    <w:rsid w:val="00B74EA4"/>
    <w:rsid w:val="00B81C66"/>
    <w:rsid w:val="00B87B0E"/>
    <w:rsid w:val="00B95168"/>
    <w:rsid w:val="00B97DB3"/>
    <w:rsid w:val="00BA0C58"/>
    <w:rsid w:val="00BA309A"/>
    <w:rsid w:val="00BB0ED7"/>
    <w:rsid w:val="00BC0E8F"/>
    <w:rsid w:val="00BD20FA"/>
    <w:rsid w:val="00BD2B9B"/>
    <w:rsid w:val="00BD3B44"/>
    <w:rsid w:val="00BD3B5A"/>
    <w:rsid w:val="00BE0F6C"/>
    <w:rsid w:val="00C06DFE"/>
    <w:rsid w:val="00C07103"/>
    <w:rsid w:val="00C14003"/>
    <w:rsid w:val="00C31596"/>
    <w:rsid w:val="00C328CA"/>
    <w:rsid w:val="00C369D7"/>
    <w:rsid w:val="00C477B4"/>
    <w:rsid w:val="00C56F1C"/>
    <w:rsid w:val="00C62B39"/>
    <w:rsid w:val="00C63CE5"/>
    <w:rsid w:val="00C65F6C"/>
    <w:rsid w:val="00C668CB"/>
    <w:rsid w:val="00C66A1B"/>
    <w:rsid w:val="00CA22E1"/>
    <w:rsid w:val="00CB03CA"/>
    <w:rsid w:val="00CC16E1"/>
    <w:rsid w:val="00CC1BF5"/>
    <w:rsid w:val="00CC6A84"/>
    <w:rsid w:val="00CE43D9"/>
    <w:rsid w:val="00CE6D56"/>
    <w:rsid w:val="00CF3697"/>
    <w:rsid w:val="00CF619A"/>
    <w:rsid w:val="00D105ED"/>
    <w:rsid w:val="00D16F22"/>
    <w:rsid w:val="00D26F6C"/>
    <w:rsid w:val="00D348CC"/>
    <w:rsid w:val="00D37167"/>
    <w:rsid w:val="00D42AB9"/>
    <w:rsid w:val="00D54A90"/>
    <w:rsid w:val="00D6739E"/>
    <w:rsid w:val="00D75A85"/>
    <w:rsid w:val="00D910FD"/>
    <w:rsid w:val="00D93BCA"/>
    <w:rsid w:val="00D95602"/>
    <w:rsid w:val="00DA383F"/>
    <w:rsid w:val="00DB4E6C"/>
    <w:rsid w:val="00DD3F78"/>
    <w:rsid w:val="00DE1CFC"/>
    <w:rsid w:val="00DE4AC0"/>
    <w:rsid w:val="00DE54CA"/>
    <w:rsid w:val="00DF3E35"/>
    <w:rsid w:val="00DF4B93"/>
    <w:rsid w:val="00E246CE"/>
    <w:rsid w:val="00E31016"/>
    <w:rsid w:val="00E3402F"/>
    <w:rsid w:val="00E36F55"/>
    <w:rsid w:val="00E46BA1"/>
    <w:rsid w:val="00E52DCD"/>
    <w:rsid w:val="00E534D5"/>
    <w:rsid w:val="00E66788"/>
    <w:rsid w:val="00E746F5"/>
    <w:rsid w:val="00E76887"/>
    <w:rsid w:val="00E90344"/>
    <w:rsid w:val="00E94E20"/>
    <w:rsid w:val="00EC65BA"/>
    <w:rsid w:val="00ED223D"/>
    <w:rsid w:val="00EE2BE5"/>
    <w:rsid w:val="00EE3D57"/>
    <w:rsid w:val="00EE4767"/>
    <w:rsid w:val="00F0635F"/>
    <w:rsid w:val="00F16B96"/>
    <w:rsid w:val="00F27605"/>
    <w:rsid w:val="00F32D45"/>
    <w:rsid w:val="00F453BF"/>
    <w:rsid w:val="00F5485E"/>
    <w:rsid w:val="00F723D9"/>
    <w:rsid w:val="00FA0F70"/>
    <w:rsid w:val="00FB57FA"/>
    <w:rsid w:val="00FC67CF"/>
    <w:rsid w:val="00FD6556"/>
    <w:rsid w:val="00FF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92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6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346E4-AFE4-4307-BCB2-F80D65869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481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Fernando</cp:lastModifiedBy>
  <cp:revision>6</cp:revision>
  <cp:lastPrinted>2018-07-03T20:58:00Z</cp:lastPrinted>
  <dcterms:created xsi:type="dcterms:W3CDTF">2020-07-06T14:50:00Z</dcterms:created>
  <dcterms:modified xsi:type="dcterms:W3CDTF">2020-07-07T15:01:00Z</dcterms:modified>
</cp:coreProperties>
</file>