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9C" w:rsidRDefault="00793C9C" w:rsidP="00793C9C">
      <w:pPr>
        <w:ind w:right="283"/>
        <w:jc w:val="right"/>
        <w:rPr>
          <w:rFonts w:cs="Arial"/>
        </w:rPr>
      </w:pPr>
      <w:r>
        <w:rPr>
          <w:rFonts w:cs="Arial"/>
        </w:rPr>
        <w:t xml:space="preserve">  S</w:t>
      </w:r>
      <w:r w:rsidRPr="00755093">
        <w:rPr>
          <w:rFonts w:cs="Arial"/>
        </w:rPr>
        <w:t>antiago</w:t>
      </w:r>
      <w:r w:rsidR="00AE2654">
        <w:rPr>
          <w:rFonts w:cs="Arial"/>
        </w:rPr>
        <w:t xml:space="preserve">, </w:t>
      </w:r>
      <w:r w:rsidR="000C51E2">
        <w:rPr>
          <w:rFonts w:cs="Arial"/>
        </w:rPr>
        <w:t>mayo 14 de 2020</w:t>
      </w:r>
    </w:p>
    <w:p w:rsidR="00793C9C" w:rsidRDefault="00793C9C" w:rsidP="00793C9C">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w:t>
      </w:r>
      <w:r w:rsidR="000C51E2">
        <w:rPr>
          <w:rFonts w:cs="Arial"/>
          <w:b/>
          <w:u w:val="single"/>
        </w:rPr>
        <w:t>021</w:t>
      </w:r>
      <w:r>
        <w:rPr>
          <w:rFonts w:cs="Arial"/>
          <w:b/>
          <w:u w:val="single"/>
        </w:rPr>
        <w:t>/20</w:t>
      </w:r>
      <w:r w:rsidR="00CB28E1">
        <w:rPr>
          <w:rFonts w:cs="Arial"/>
          <w:b/>
          <w:u w:val="single"/>
        </w:rPr>
        <w:t>20</w:t>
      </w:r>
    </w:p>
    <w:p w:rsidR="008C490F" w:rsidRPr="001B4910" w:rsidRDefault="00793C9C" w:rsidP="001B1ACC">
      <w:pPr>
        <w:spacing w:line="240" w:lineRule="auto"/>
        <w:ind w:right="141"/>
        <w:contextualSpacing/>
        <w:jc w:val="right"/>
        <w:rPr>
          <w:rFonts w:cs="Arial"/>
          <w:b/>
        </w:rPr>
      </w:pPr>
      <w:r w:rsidRPr="00755093">
        <w:rPr>
          <w:rFonts w:cs="Arial"/>
        </w:rPr>
        <w:t>Nombre</w:t>
      </w:r>
      <w:r>
        <w:rPr>
          <w:rFonts w:cs="Arial"/>
        </w:rPr>
        <w:t xml:space="preserve">: </w:t>
      </w:r>
      <w:r w:rsidR="000524FE">
        <w:rPr>
          <w:rFonts w:cs="Arial"/>
          <w:b/>
        </w:rPr>
        <w:t>NICOLE BENI ATAN</w:t>
      </w:r>
    </w:p>
    <w:p w:rsidR="000151C5" w:rsidRPr="0027659F" w:rsidRDefault="000151C5" w:rsidP="001B1ACC">
      <w:pPr>
        <w:spacing w:line="240" w:lineRule="auto"/>
        <w:ind w:right="141"/>
        <w:contextualSpacing/>
        <w:jc w:val="right"/>
        <w:rPr>
          <w:rFonts w:cs="Arial"/>
          <w:b/>
        </w:rPr>
      </w:pPr>
      <w:r w:rsidRPr="000151C5">
        <w:rPr>
          <w:rFonts w:cs="Arial"/>
        </w:rPr>
        <w:t>RUT:</w:t>
      </w:r>
      <w:r>
        <w:rPr>
          <w:rFonts w:cs="Arial"/>
          <w:b/>
        </w:rPr>
        <w:t xml:space="preserve"> </w:t>
      </w:r>
      <w:r w:rsidR="000524FE">
        <w:rPr>
          <w:rFonts w:cs="Arial"/>
          <w:b/>
        </w:rPr>
        <w:t>20.682.979-6</w:t>
      </w:r>
    </w:p>
    <w:p w:rsidR="00793C9C" w:rsidRPr="00F35BB0" w:rsidRDefault="00793C9C" w:rsidP="001B1ACC">
      <w:pPr>
        <w:spacing w:line="240" w:lineRule="auto"/>
        <w:ind w:right="141"/>
        <w:contextualSpacing/>
        <w:jc w:val="right"/>
        <w:rPr>
          <w:rFonts w:cs="Arial"/>
          <w:b/>
        </w:rPr>
      </w:pPr>
      <w:r w:rsidRPr="00755093">
        <w:rPr>
          <w:rFonts w:cs="Arial"/>
        </w:rPr>
        <w:t>Carrera</w:t>
      </w:r>
      <w:r w:rsidRPr="00AE2654">
        <w:rPr>
          <w:rFonts w:cs="Arial"/>
          <w:b/>
        </w:rPr>
        <w:t>:</w:t>
      </w:r>
      <w:r w:rsidR="00F32CB2" w:rsidRPr="00AE2654">
        <w:rPr>
          <w:rFonts w:cs="Arial"/>
          <w:b/>
        </w:rPr>
        <w:t xml:space="preserve"> </w:t>
      </w:r>
      <w:r w:rsidR="000524FE">
        <w:rPr>
          <w:rFonts w:cs="Arial"/>
          <w:b/>
        </w:rPr>
        <w:t>PSICO</w:t>
      </w:r>
      <w:r w:rsidR="00BA77A3">
        <w:rPr>
          <w:rFonts w:cs="Arial"/>
          <w:b/>
        </w:rPr>
        <w:t>LOGIA</w:t>
      </w:r>
    </w:p>
    <w:p w:rsidR="00793C9C" w:rsidRPr="00F32CB2" w:rsidRDefault="00F32CB2" w:rsidP="001B1ACC">
      <w:pPr>
        <w:spacing w:line="240" w:lineRule="auto"/>
        <w:ind w:left="2832" w:right="141"/>
        <w:contextualSpacing/>
        <w:jc w:val="right"/>
        <w:rPr>
          <w:rFonts w:cs="Arial"/>
          <w:b/>
        </w:rPr>
      </w:pPr>
      <w:r>
        <w:rPr>
          <w:rFonts w:cs="Arial"/>
        </w:rPr>
        <w:t xml:space="preserve">Motivo solicitud: </w:t>
      </w:r>
      <w:r w:rsidRPr="00F32CB2">
        <w:rPr>
          <w:rFonts w:cs="Arial"/>
          <w:b/>
        </w:rPr>
        <w:t>BECA DE EMERGENCIA</w:t>
      </w:r>
      <w:r w:rsidR="00C25175">
        <w:rPr>
          <w:rFonts w:cs="Arial"/>
          <w:b/>
        </w:rPr>
        <w:t xml:space="preserve"> </w:t>
      </w:r>
    </w:p>
    <w:p w:rsidR="00034E9D" w:rsidRDefault="00034E9D" w:rsidP="001B1ACC">
      <w:pPr>
        <w:pBdr>
          <w:bottom w:val="single" w:sz="4" w:space="1" w:color="auto"/>
        </w:pBdr>
        <w:spacing w:line="240" w:lineRule="auto"/>
        <w:ind w:right="141"/>
        <w:contextualSpacing/>
        <w:jc w:val="right"/>
        <w:rPr>
          <w:rFonts w:cs="Arial"/>
          <w:b/>
        </w:rPr>
      </w:pPr>
    </w:p>
    <w:p w:rsidR="00034E9D" w:rsidRDefault="00034E9D" w:rsidP="008C490F">
      <w:pPr>
        <w:spacing w:line="240" w:lineRule="auto"/>
        <w:ind w:right="283"/>
        <w:contextualSpacing/>
        <w:jc w:val="right"/>
        <w:rPr>
          <w:rStyle w:val="Referenciasutil"/>
        </w:rPr>
      </w:pPr>
    </w:p>
    <w:p w:rsidR="00C25175" w:rsidRDefault="00793C9C" w:rsidP="00D44C57">
      <w:pPr>
        <w:spacing w:line="240" w:lineRule="auto"/>
        <w:ind w:right="141" w:firstLine="708"/>
        <w:jc w:val="both"/>
        <w:rPr>
          <w:rFonts w:cs="Arial"/>
        </w:rPr>
      </w:pPr>
      <w:r w:rsidRPr="00755093">
        <w:rPr>
          <w:rFonts w:cs="Arial"/>
        </w:rPr>
        <w:t xml:space="preserve">La </w:t>
      </w:r>
      <w:r>
        <w:rPr>
          <w:rFonts w:cs="Arial"/>
        </w:rPr>
        <w:t>A</w:t>
      </w:r>
      <w:r w:rsidRPr="00755093">
        <w:rPr>
          <w:rFonts w:cs="Arial"/>
        </w:rPr>
        <w:t xml:space="preserve">sistente </w:t>
      </w:r>
      <w:r>
        <w:rPr>
          <w:rFonts w:cs="Arial"/>
        </w:rPr>
        <w:t>S</w:t>
      </w:r>
      <w:r w:rsidRPr="00755093">
        <w:rPr>
          <w:rFonts w:cs="Arial"/>
        </w:rPr>
        <w:t xml:space="preserve">ocial que suscribe se permite informar respecto </w:t>
      </w:r>
      <w:r w:rsidR="00AA019E">
        <w:rPr>
          <w:rFonts w:cs="Arial"/>
        </w:rPr>
        <w:t>de</w:t>
      </w:r>
      <w:r w:rsidRPr="00755093">
        <w:rPr>
          <w:rFonts w:cs="Arial"/>
        </w:rPr>
        <w:t xml:space="preserve"> los antecedentes </w:t>
      </w:r>
      <w:r>
        <w:rPr>
          <w:rFonts w:cs="Arial"/>
        </w:rPr>
        <w:t>socioeconómicos actuales de</w:t>
      </w:r>
      <w:r w:rsidR="00AE2654">
        <w:rPr>
          <w:rFonts w:cs="Arial"/>
        </w:rPr>
        <w:t xml:space="preserve"> </w:t>
      </w:r>
      <w:r w:rsidR="000524FE">
        <w:rPr>
          <w:rFonts w:cs="Arial"/>
          <w:b/>
        </w:rPr>
        <w:t>NICOLE BENI ATAN</w:t>
      </w:r>
      <w:r w:rsidR="00C25175">
        <w:rPr>
          <w:rFonts w:cs="Arial"/>
        </w:rPr>
        <w:t xml:space="preserve">, </w:t>
      </w:r>
      <w:r w:rsidR="00F0635F">
        <w:rPr>
          <w:rFonts w:cs="Arial"/>
        </w:rPr>
        <w:t xml:space="preserve"> </w:t>
      </w:r>
      <w:r w:rsidR="0050515B">
        <w:rPr>
          <w:rFonts w:cs="Arial"/>
        </w:rPr>
        <w:t>alum</w:t>
      </w:r>
      <w:r w:rsidR="00740D76">
        <w:rPr>
          <w:rFonts w:cs="Arial"/>
        </w:rPr>
        <w:t>n</w:t>
      </w:r>
      <w:r w:rsidR="00F35BB0">
        <w:rPr>
          <w:rFonts w:cs="Arial"/>
        </w:rPr>
        <w:t>a</w:t>
      </w:r>
      <w:r w:rsidR="0050515B">
        <w:rPr>
          <w:rFonts w:cs="Arial"/>
        </w:rPr>
        <w:t xml:space="preserve"> </w:t>
      </w:r>
      <w:r w:rsidR="00B87196">
        <w:rPr>
          <w:rFonts w:cs="Arial"/>
        </w:rPr>
        <w:t xml:space="preserve">de </w:t>
      </w:r>
      <w:r w:rsidR="0034719B">
        <w:rPr>
          <w:rFonts w:cs="Arial"/>
        </w:rPr>
        <w:t>cuarto</w:t>
      </w:r>
      <w:r w:rsidR="00B87196">
        <w:rPr>
          <w:rFonts w:cs="Arial"/>
        </w:rPr>
        <w:t xml:space="preserve"> año de l</w:t>
      </w:r>
      <w:r>
        <w:rPr>
          <w:rFonts w:cs="Arial"/>
        </w:rPr>
        <w:t xml:space="preserve">a carrera </w:t>
      </w:r>
      <w:r w:rsidR="00381C87">
        <w:rPr>
          <w:rFonts w:cs="Arial"/>
        </w:rPr>
        <w:t>de</w:t>
      </w:r>
      <w:r w:rsidR="00F35BB0">
        <w:rPr>
          <w:rFonts w:cs="Arial"/>
        </w:rPr>
        <w:t xml:space="preserve"> </w:t>
      </w:r>
      <w:r w:rsidR="00B87196">
        <w:rPr>
          <w:rFonts w:cs="Arial"/>
        </w:rPr>
        <w:t>Psico</w:t>
      </w:r>
      <w:r w:rsidR="00BA77A3">
        <w:rPr>
          <w:rFonts w:cs="Arial"/>
        </w:rPr>
        <w:t>logía</w:t>
      </w:r>
      <w:r w:rsidR="0034719B">
        <w:rPr>
          <w:rFonts w:cs="Arial"/>
        </w:rPr>
        <w:t xml:space="preserve">; </w:t>
      </w:r>
      <w:r w:rsidR="00F32CB2">
        <w:rPr>
          <w:rFonts w:cs="Arial"/>
        </w:rPr>
        <w:t>ingreso 201</w:t>
      </w:r>
      <w:r w:rsidR="00B87196">
        <w:rPr>
          <w:rFonts w:cs="Arial"/>
        </w:rPr>
        <w:t>7</w:t>
      </w:r>
      <w:r w:rsidR="00AE2654">
        <w:rPr>
          <w:rFonts w:cs="Arial"/>
        </w:rPr>
        <w:t xml:space="preserve"> </w:t>
      </w:r>
      <w:r w:rsidR="00880B40">
        <w:rPr>
          <w:rFonts w:cs="Arial"/>
        </w:rPr>
        <w:t>mediante</w:t>
      </w:r>
      <w:r w:rsidR="00B87196">
        <w:rPr>
          <w:rFonts w:cs="Arial"/>
        </w:rPr>
        <w:t xml:space="preserve"> Convenio Isla de Pascua</w:t>
      </w:r>
      <w:r w:rsidR="00BA77A3">
        <w:rPr>
          <w:rFonts w:cs="Arial"/>
        </w:rPr>
        <w:t xml:space="preserve">. Dispone de </w:t>
      </w:r>
      <w:r w:rsidR="00B87196">
        <w:rPr>
          <w:rFonts w:cs="Arial"/>
        </w:rPr>
        <w:t>Gratuidad</w:t>
      </w:r>
      <w:r w:rsidR="000C51E2">
        <w:rPr>
          <w:rFonts w:cs="Arial"/>
        </w:rPr>
        <w:t xml:space="preserve">, </w:t>
      </w:r>
      <w:r w:rsidR="00B87196">
        <w:rPr>
          <w:rFonts w:cs="Arial"/>
        </w:rPr>
        <w:t xml:space="preserve"> alimentación BAES JUNAEB</w:t>
      </w:r>
      <w:r w:rsidR="000C51E2">
        <w:rPr>
          <w:rFonts w:cs="Arial"/>
        </w:rPr>
        <w:t xml:space="preserve"> y Beca Indígena.</w:t>
      </w:r>
    </w:p>
    <w:p w:rsidR="00CB28E1" w:rsidRDefault="004A0CE2" w:rsidP="00AE2654">
      <w:pPr>
        <w:spacing w:after="0" w:line="240" w:lineRule="auto"/>
        <w:ind w:right="141" w:firstLine="708"/>
        <w:jc w:val="both"/>
        <w:rPr>
          <w:rFonts w:cs="Arial"/>
        </w:rPr>
      </w:pPr>
      <w:r>
        <w:rPr>
          <w:rFonts w:cs="Arial"/>
        </w:rPr>
        <w:t>Alumna</w:t>
      </w:r>
      <w:r w:rsidR="00B87196">
        <w:rPr>
          <w:rFonts w:cs="Arial"/>
        </w:rPr>
        <w:t xml:space="preserve"> desvinculada de su familia de origen,</w:t>
      </w:r>
      <w:r w:rsidR="0034719B">
        <w:rPr>
          <w:rFonts w:cs="Arial"/>
        </w:rPr>
        <w:t xml:space="preserve"> domiciliada</w:t>
      </w:r>
      <w:r w:rsidR="009A6344">
        <w:rPr>
          <w:rFonts w:cs="Arial"/>
        </w:rPr>
        <w:t xml:space="preserve"> en la comuna de Ñuñoa, donde arrienda departamento</w:t>
      </w:r>
      <w:r w:rsidR="00020DDF">
        <w:rPr>
          <w:rFonts w:cs="Arial"/>
        </w:rPr>
        <w:t xml:space="preserve"> por $320.000.- </w:t>
      </w:r>
      <w:r w:rsidR="009A6344">
        <w:rPr>
          <w:rFonts w:cs="Arial"/>
        </w:rPr>
        <w:t xml:space="preserve"> Sólo recibe apoyo económico de su madre</w:t>
      </w:r>
      <w:r w:rsidR="00020DDF">
        <w:rPr>
          <w:rFonts w:cs="Arial"/>
        </w:rPr>
        <w:t xml:space="preserve"> (pese a que ya no es carga legal) </w:t>
      </w:r>
      <w:r w:rsidR="00802011">
        <w:rPr>
          <w:rFonts w:cs="Arial"/>
        </w:rPr>
        <w:t xml:space="preserve">quien reside en Viña del Mar, con trabajo informal como asesora de hogar y pensionada de AFP; el padre </w:t>
      </w:r>
      <w:r w:rsidR="00CB28E1">
        <w:rPr>
          <w:rFonts w:cs="Arial"/>
        </w:rPr>
        <w:t xml:space="preserve">se encontraría </w:t>
      </w:r>
      <w:r w:rsidR="00802011">
        <w:rPr>
          <w:rFonts w:cs="Arial"/>
        </w:rPr>
        <w:t xml:space="preserve"> en el extranjero y no mantiene contacto con él.</w:t>
      </w:r>
    </w:p>
    <w:p w:rsidR="00CB28E1" w:rsidRDefault="00CB28E1" w:rsidP="00AE2654">
      <w:pPr>
        <w:spacing w:after="0" w:line="240" w:lineRule="auto"/>
        <w:ind w:right="141" w:firstLine="708"/>
        <w:jc w:val="both"/>
        <w:rPr>
          <w:rFonts w:cs="Arial"/>
        </w:rPr>
      </w:pPr>
    </w:p>
    <w:p w:rsidR="00802011" w:rsidRDefault="00802011" w:rsidP="00AE2654">
      <w:pPr>
        <w:spacing w:after="0" w:line="240" w:lineRule="auto"/>
        <w:ind w:right="141" w:firstLine="708"/>
        <w:jc w:val="both"/>
        <w:rPr>
          <w:rFonts w:cs="Arial"/>
        </w:rPr>
      </w:pPr>
      <w:r>
        <w:rPr>
          <w:rFonts w:cs="Arial"/>
        </w:rPr>
        <w:t xml:space="preserve"> Para sostener sus gastos, de manera habitual la</w:t>
      </w:r>
      <w:r w:rsidR="00CB28E1">
        <w:rPr>
          <w:rFonts w:cs="Arial"/>
        </w:rPr>
        <w:t xml:space="preserve"> estudiante obtiene ingresos informales como </w:t>
      </w:r>
      <w:r>
        <w:rPr>
          <w:rFonts w:cs="Arial"/>
        </w:rPr>
        <w:t xml:space="preserve"> </w:t>
      </w:r>
      <w:proofErr w:type="spellStart"/>
      <w:r>
        <w:rPr>
          <w:rFonts w:cs="Arial"/>
        </w:rPr>
        <w:t>tatuadora</w:t>
      </w:r>
      <w:proofErr w:type="spellEnd"/>
      <w:r>
        <w:rPr>
          <w:rFonts w:cs="Arial"/>
        </w:rPr>
        <w:t>, pero en el contexto de pandemia, no ha vuelto a trabajar, por lo que ha sostenido parte de sus gastos con ahorros.</w:t>
      </w:r>
      <w:r w:rsidR="00020DDF">
        <w:rPr>
          <w:rFonts w:cs="Arial"/>
        </w:rPr>
        <w:t xml:space="preserve"> Con todo ello, mensualmente debe disponer para sus gastos de $398.600.-</w:t>
      </w:r>
    </w:p>
    <w:p w:rsidR="00AE2654" w:rsidRDefault="00AE2654" w:rsidP="004473F0">
      <w:pPr>
        <w:spacing w:after="0" w:line="240" w:lineRule="auto"/>
        <w:ind w:right="141"/>
        <w:jc w:val="both"/>
        <w:rPr>
          <w:rFonts w:cs="Arial"/>
        </w:rPr>
      </w:pPr>
    </w:p>
    <w:p w:rsidR="00020DDF" w:rsidRDefault="00020DDF" w:rsidP="002901B9">
      <w:pPr>
        <w:spacing w:after="0" w:line="240" w:lineRule="auto"/>
        <w:ind w:right="141" w:firstLine="708"/>
        <w:jc w:val="both"/>
        <w:rPr>
          <w:rFonts w:cs="Arial"/>
        </w:rPr>
      </w:pPr>
      <w:r>
        <w:rPr>
          <w:rFonts w:cs="Arial"/>
        </w:rPr>
        <w:t>Cabe señalar que, si bien la madre reside en otra región, regularmente la alumna debe recibirla en su departamento por los graves problemas de convivencia que mantiene con la pareja, quien siempre la expulsa del hogar que comparten (VIF)</w:t>
      </w:r>
      <w:r w:rsidR="00CB28E1">
        <w:rPr>
          <w:rFonts w:cs="Arial"/>
        </w:rPr>
        <w:t>,</w:t>
      </w:r>
      <w:r>
        <w:rPr>
          <w:rFonts w:cs="Arial"/>
        </w:rPr>
        <w:t xml:space="preserve"> siendo acogida por la referida.</w:t>
      </w:r>
    </w:p>
    <w:p w:rsidR="00020DDF" w:rsidRDefault="00020DDF" w:rsidP="002901B9">
      <w:pPr>
        <w:spacing w:after="0" w:line="240" w:lineRule="auto"/>
        <w:ind w:right="141" w:firstLine="708"/>
        <w:jc w:val="both"/>
        <w:rPr>
          <w:rFonts w:cs="Arial"/>
        </w:rPr>
      </w:pPr>
    </w:p>
    <w:p w:rsidR="00020DDF" w:rsidRDefault="004473F0" w:rsidP="002901B9">
      <w:pPr>
        <w:spacing w:after="0" w:line="240" w:lineRule="auto"/>
        <w:ind w:right="141" w:firstLine="708"/>
        <w:jc w:val="both"/>
        <w:rPr>
          <w:rFonts w:cs="Arial"/>
        </w:rPr>
      </w:pPr>
      <w:r>
        <w:rPr>
          <w:rFonts w:cs="Arial"/>
        </w:rPr>
        <w:t xml:space="preserve">En el aspecto de salud, la estudiante </w:t>
      </w:r>
      <w:r w:rsidR="00802011">
        <w:rPr>
          <w:rFonts w:cs="Arial"/>
        </w:rPr>
        <w:t>presenta un Trastorno</w:t>
      </w:r>
      <w:r w:rsidR="0034719B">
        <w:rPr>
          <w:rFonts w:cs="Arial"/>
        </w:rPr>
        <w:t xml:space="preserve"> Depresivo Mayor Severo</w:t>
      </w:r>
      <w:r w:rsidR="00020DDF">
        <w:rPr>
          <w:rFonts w:cs="Arial"/>
        </w:rPr>
        <w:t>, con fuerte inestabilidad emocional, tristeza, temor</w:t>
      </w:r>
      <w:r w:rsidR="00CB28E1">
        <w:rPr>
          <w:rFonts w:cs="Arial"/>
        </w:rPr>
        <w:t xml:space="preserve">, </w:t>
      </w:r>
      <w:r w:rsidR="00020DDF">
        <w:rPr>
          <w:rFonts w:cs="Arial"/>
        </w:rPr>
        <w:t xml:space="preserve">desmotivación por la vida </w:t>
      </w:r>
      <w:r w:rsidR="00CB28E1">
        <w:rPr>
          <w:rFonts w:cs="Arial"/>
        </w:rPr>
        <w:t xml:space="preserve">y  actualmente con recaída, de acuerdo a lo que </w:t>
      </w:r>
      <w:r w:rsidR="00020DDF">
        <w:rPr>
          <w:rFonts w:cs="Arial"/>
        </w:rPr>
        <w:t>indica</w:t>
      </w:r>
      <w:r w:rsidR="00CB28E1">
        <w:rPr>
          <w:rFonts w:cs="Arial"/>
        </w:rPr>
        <w:t>n</w:t>
      </w:r>
      <w:r w:rsidR="00020DDF">
        <w:rPr>
          <w:rFonts w:cs="Arial"/>
        </w:rPr>
        <w:t xml:space="preserve"> profesional</w:t>
      </w:r>
      <w:r w:rsidR="00CB28E1">
        <w:rPr>
          <w:rFonts w:cs="Arial"/>
        </w:rPr>
        <w:t>es</w:t>
      </w:r>
      <w:r w:rsidR="00020DDF">
        <w:rPr>
          <w:rFonts w:cs="Arial"/>
        </w:rPr>
        <w:t xml:space="preserve"> tratante</w:t>
      </w:r>
      <w:r w:rsidR="00CB28E1">
        <w:rPr>
          <w:rFonts w:cs="Arial"/>
        </w:rPr>
        <w:t>s</w:t>
      </w:r>
      <w:r w:rsidR="00020DDF">
        <w:rPr>
          <w:rFonts w:cs="Arial"/>
        </w:rPr>
        <w:t>. Ante dicho diagnóstico, la alumna requiere de psicoterapia y atención con psiquiatra que la mantienen además con tratamiento farmacológico de uso permanente y de alto costo monetario.</w:t>
      </w:r>
    </w:p>
    <w:p w:rsidR="00020DDF" w:rsidRDefault="00020DDF" w:rsidP="002901B9">
      <w:pPr>
        <w:spacing w:after="0" w:line="240" w:lineRule="auto"/>
        <w:ind w:right="141" w:firstLine="708"/>
        <w:jc w:val="both"/>
        <w:rPr>
          <w:rFonts w:cs="Arial"/>
        </w:rPr>
      </w:pPr>
    </w:p>
    <w:p w:rsidR="00020DDF" w:rsidRDefault="0034719B" w:rsidP="002901B9">
      <w:pPr>
        <w:spacing w:after="0" w:line="240" w:lineRule="auto"/>
        <w:ind w:right="141" w:firstLine="708"/>
        <w:jc w:val="both"/>
        <w:rPr>
          <w:rFonts w:cs="Arial"/>
        </w:rPr>
      </w:pPr>
      <w:r>
        <w:rPr>
          <w:rFonts w:cs="Arial"/>
        </w:rPr>
        <w:t xml:space="preserve"> </w:t>
      </w:r>
      <w:r w:rsidR="00020DDF">
        <w:rPr>
          <w:rFonts w:cs="Arial"/>
        </w:rPr>
        <w:t>Ante la disminución de ingresos que ha evidenciado producto de la pandemia, la estudiante presenta una seria dificultad para financiar sus terapias así como el al</w:t>
      </w:r>
      <w:r w:rsidR="00CB28E1">
        <w:rPr>
          <w:rFonts w:cs="Arial"/>
        </w:rPr>
        <w:t>to costo de sus medicamento</w:t>
      </w:r>
      <w:r w:rsidR="00020DDF">
        <w:rPr>
          <w:rFonts w:cs="Arial"/>
        </w:rPr>
        <w:t xml:space="preserve">s, que solo </w:t>
      </w:r>
      <w:r w:rsidR="008138DC">
        <w:rPr>
          <w:rFonts w:cs="Arial"/>
        </w:rPr>
        <w:t>en abril</w:t>
      </w:r>
      <w:r w:rsidR="00020DDF">
        <w:rPr>
          <w:rFonts w:cs="Arial"/>
        </w:rPr>
        <w:t xml:space="preserve"> ha sign</w:t>
      </w:r>
      <w:r w:rsidR="008D71B5">
        <w:rPr>
          <w:rFonts w:cs="Arial"/>
        </w:rPr>
        <w:t>i</w:t>
      </w:r>
      <w:r w:rsidR="008138DC">
        <w:rPr>
          <w:rFonts w:cs="Arial"/>
        </w:rPr>
        <w:t>ficado un desembolso de $ 127.100</w:t>
      </w:r>
      <w:r w:rsidR="00020DDF">
        <w:rPr>
          <w:rFonts w:cs="Arial"/>
        </w:rPr>
        <w:t xml:space="preserve"> para </w:t>
      </w:r>
      <w:r w:rsidR="008138DC">
        <w:rPr>
          <w:rFonts w:cs="Arial"/>
        </w:rPr>
        <w:t xml:space="preserve">el tratamiento de </w:t>
      </w:r>
      <w:r w:rsidR="00020DDF">
        <w:rPr>
          <w:rFonts w:cs="Arial"/>
        </w:rPr>
        <w:t xml:space="preserve">dos meses. </w:t>
      </w:r>
    </w:p>
    <w:p w:rsidR="00020DDF" w:rsidRDefault="00020DDF" w:rsidP="002901B9">
      <w:pPr>
        <w:spacing w:after="0" w:line="240" w:lineRule="auto"/>
        <w:ind w:right="141" w:firstLine="708"/>
        <w:jc w:val="both"/>
        <w:rPr>
          <w:rFonts w:cs="Arial"/>
        </w:rPr>
      </w:pPr>
    </w:p>
    <w:p w:rsidR="007B3BE1" w:rsidRDefault="0043057A" w:rsidP="00010D2D">
      <w:pPr>
        <w:spacing w:after="0" w:line="240" w:lineRule="auto"/>
        <w:ind w:right="141" w:firstLine="708"/>
        <w:jc w:val="both"/>
        <w:rPr>
          <w:rFonts w:cs="Arial"/>
        </w:rPr>
      </w:pPr>
      <w:r>
        <w:rPr>
          <w:rFonts w:cs="Arial"/>
        </w:rPr>
        <w:t xml:space="preserve">  </w:t>
      </w:r>
      <w:r w:rsidR="006B7D33">
        <w:rPr>
          <w:rFonts w:cs="Arial"/>
        </w:rPr>
        <w:t>Por lo anteriorm</w:t>
      </w:r>
      <w:r w:rsidR="00BA7EA0">
        <w:rPr>
          <w:rFonts w:cs="Arial"/>
        </w:rPr>
        <w:t>ente expuesto</w:t>
      </w:r>
      <w:r w:rsidR="00354C75">
        <w:rPr>
          <w:rFonts w:cs="Arial"/>
        </w:rPr>
        <w:t>,</w:t>
      </w:r>
      <w:r w:rsidR="006B7D33">
        <w:rPr>
          <w:rFonts w:cs="Arial"/>
        </w:rPr>
        <w:t xml:space="preserve"> se solicita gestionar Beca de Emergencia por concepto de </w:t>
      </w:r>
      <w:r w:rsidR="000604FC">
        <w:rPr>
          <w:rFonts w:cs="Arial"/>
        </w:rPr>
        <w:t xml:space="preserve">gastos médicos </w:t>
      </w:r>
      <w:r w:rsidR="008D71B5">
        <w:rPr>
          <w:rFonts w:cs="Arial"/>
        </w:rPr>
        <w:t>por $150.000 para financiar las diez terapias que le restan y solventar parte de los medicamentos que deberá adquirir en junio.</w:t>
      </w:r>
      <w:r w:rsidR="000604FC">
        <w:rPr>
          <w:rFonts w:cs="Arial"/>
        </w:rPr>
        <w:t xml:space="preserve"> </w:t>
      </w:r>
      <w:r w:rsidR="002F5CA6">
        <w:rPr>
          <w:rFonts w:cs="Arial"/>
        </w:rPr>
        <w:t xml:space="preserve"> </w:t>
      </w:r>
      <w:bookmarkStart w:id="0" w:name="_GoBack"/>
      <w:bookmarkEnd w:id="0"/>
    </w:p>
    <w:p w:rsidR="00CD511D" w:rsidRDefault="00CD511D" w:rsidP="00010D2D">
      <w:pPr>
        <w:spacing w:after="0" w:line="240" w:lineRule="auto"/>
        <w:ind w:right="141" w:firstLine="708"/>
        <w:jc w:val="both"/>
        <w:rPr>
          <w:rFonts w:cs="Arial"/>
        </w:rPr>
      </w:pPr>
    </w:p>
    <w:p w:rsidR="005876D2" w:rsidRDefault="005876D2" w:rsidP="00427A93">
      <w:pPr>
        <w:spacing w:after="0" w:line="240" w:lineRule="auto"/>
        <w:jc w:val="both"/>
        <w:rPr>
          <w:rFonts w:cs="Arial"/>
          <w:b/>
        </w:rPr>
      </w:pPr>
    </w:p>
    <w:p w:rsidR="00916EBF" w:rsidRDefault="00916EBF" w:rsidP="00427A93">
      <w:pPr>
        <w:spacing w:after="0" w:line="240" w:lineRule="auto"/>
        <w:jc w:val="both"/>
        <w:rPr>
          <w:rFonts w:cs="Arial"/>
          <w:b/>
        </w:rPr>
      </w:pPr>
    </w:p>
    <w:p w:rsidR="00916EBF" w:rsidRDefault="00916EBF" w:rsidP="00427A93">
      <w:pPr>
        <w:spacing w:after="0" w:line="240" w:lineRule="auto"/>
        <w:jc w:val="both"/>
        <w:rPr>
          <w:rFonts w:cs="Arial"/>
          <w:b/>
        </w:rPr>
      </w:pPr>
    </w:p>
    <w:p w:rsidR="00C60195" w:rsidRDefault="00C60195" w:rsidP="00427A93">
      <w:pPr>
        <w:spacing w:after="0" w:line="240" w:lineRule="auto"/>
        <w:jc w:val="both"/>
        <w:rPr>
          <w:rFonts w:cs="Arial"/>
          <w:b/>
        </w:rPr>
      </w:pPr>
    </w:p>
    <w:p w:rsidR="00793C9C" w:rsidRPr="00E9335E" w:rsidRDefault="006F6526" w:rsidP="00793C9C">
      <w:pPr>
        <w:spacing w:after="0" w:line="240" w:lineRule="auto"/>
        <w:jc w:val="center"/>
        <w:rPr>
          <w:rFonts w:cs="Arial"/>
        </w:rPr>
      </w:pPr>
      <w:r>
        <w:rPr>
          <w:rFonts w:cs="Arial"/>
          <w:b/>
        </w:rPr>
        <w:t>CARMEN LUZ PÉREZ LÓPEZ</w:t>
      </w:r>
    </w:p>
    <w:p w:rsidR="009878FC" w:rsidRDefault="009878FC" w:rsidP="00793C9C">
      <w:pPr>
        <w:spacing w:after="0" w:line="240" w:lineRule="auto"/>
        <w:contextualSpacing/>
        <w:jc w:val="center"/>
        <w:rPr>
          <w:rFonts w:cs="Arial"/>
          <w:b/>
        </w:rPr>
      </w:pPr>
      <w:r>
        <w:rPr>
          <w:rFonts w:cs="Arial"/>
          <w:b/>
        </w:rPr>
        <w:t>Asistente Social</w:t>
      </w:r>
      <w:r w:rsidR="00FC67CF">
        <w:rPr>
          <w:rFonts w:cs="Arial"/>
          <w:b/>
        </w:rPr>
        <w:t xml:space="preserve"> </w:t>
      </w:r>
    </w:p>
    <w:p w:rsidR="00FC67CF" w:rsidRDefault="00793C9C" w:rsidP="00793C9C">
      <w:pPr>
        <w:spacing w:after="0" w:line="240" w:lineRule="auto"/>
        <w:contextualSpacing/>
        <w:jc w:val="center"/>
        <w:rPr>
          <w:rFonts w:cs="Arial"/>
          <w:b/>
        </w:rPr>
      </w:pPr>
      <w:r>
        <w:rPr>
          <w:rFonts w:cs="Arial"/>
          <w:b/>
        </w:rPr>
        <w:t>Facultad de Ciencias Sociales</w:t>
      </w:r>
      <w:r w:rsidR="009878FC">
        <w:rPr>
          <w:rFonts w:cs="Arial"/>
          <w:b/>
        </w:rPr>
        <w:t xml:space="preserve"> </w:t>
      </w:r>
    </w:p>
    <w:p w:rsidR="000544F4" w:rsidRDefault="009878FC" w:rsidP="000544F4">
      <w:pPr>
        <w:spacing w:after="0" w:line="240" w:lineRule="auto"/>
        <w:contextualSpacing/>
        <w:jc w:val="center"/>
        <w:rPr>
          <w:rFonts w:cs="Arial"/>
          <w:b/>
        </w:rPr>
      </w:pPr>
      <w:r>
        <w:rPr>
          <w:rFonts w:cs="Arial"/>
          <w:b/>
        </w:rPr>
        <w:t xml:space="preserve"> </w:t>
      </w:r>
      <w:r w:rsidR="000544F4">
        <w:rPr>
          <w:rFonts w:cs="Arial"/>
          <w:b/>
        </w:rPr>
        <w:t>Universidad de Chile</w:t>
      </w:r>
    </w:p>
    <w:p w:rsidR="007A48BD" w:rsidRDefault="007A48BD" w:rsidP="000544F4">
      <w:pPr>
        <w:spacing w:after="0" w:line="240" w:lineRule="auto"/>
        <w:contextualSpacing/>
        <w:rPr>
          <w:rFonts w:cs="Arial"/>
          <w:sz w:val="16"/>
          <w:szCs w:val="16"/>
        </w:rPr>
      </w:pPr>
    </w:p>
    <w:p w:rsidR="00793C9C" w:rsidRPr="000544F4" w:rsidRDefault="00793C9C" w:rsidP="000544F4">
      <w:pPr>
        <w:spacing w:after="0" w:line="240" w:lineRule="auto"/>
        <w:contextualSpacing/>
        <w:rPr>
          <w:rFonts w:cs="Arial"/>
          <w:b/>
        </w:rPr>
      </w:pPr>
      <w:r w:rsidRPr="00A64227">
        <w:rPr>
          <w:rFonts w:cs="Arial"/>
          <w:sz w:val="16"/>
          <w:szCs w:val="16"/>
        </w:rPr>
        <w:t>Archivo Bienestar</w:t>
      </w:r>
    </w:p>
    <w:p w:rsidR="00CB03CA" w:rsidRDefault="006F6526" w:rsidP="009878FC">
      <w:pPr>
        <w:spacing w:after="0" w:line="240" w:lineRule="auto"/>
        <w:contextualSpacing/>
        <w:jc w:val="both"/>
      </w:pPr>
      <w:r>
        <w:rPr>
          <w:rFonts w:cs="Arial"/>
          <w:sz w:val="16"/>
          <w:szCs w:val="16"/>
        </w:rPr>
        <w:t>CPL/cpl</w:t>
      </w:r>
    </w:p>
    <w:sectPr w:rsidR="00CB03CA" w:rsidSect="009878FC">
      <w:headerReference w:type="default" r:id="rId9"/>
      <w:footerReference w:type="even" r:id="rId10"/>
      <w:footerReference w:type="default" r:id="rId11"/>
      <w:pgSz w:w="12240" w:h="15840" w:code="1"/>
      <w:pgMar w:top="567" w:right="1467" w:bottom="709" w:left="1418" w:header="567" w:footer="9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4F0" w:rsidRDefault="001D34F0">
      <w:pPr>
        <w:spacing w:after="0" w:line="240" w:lineRule="auto"/>
      </w:pPr>
      <w:r>
        <w:separator/>
      </w:r>
    </w:p>
  </w:endnote>
  <w:endnote w:type="continuationSeparator" w:id="0">
    <w:p w:rsidR="001D34F0" w:rsidRDefault="001D3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011" w:rsidRDefault="00802011">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011" w:rsidRPr="003F45BC" w:rsidRDefault="00802011" w:rsidP="004A7D88">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802011" w:rsidRPr="005B6E27" w:rsidRDefault="00802011" w:rsidP="004A7D88">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802011" w:rsidRPr="008C25CB" w:rsidRDefault="00802011" w:rsidP="004A7D8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4F0" w:rsidRDefault="001D34F0">
      <w:pPr>
        <w:spacing w:after="0" w:line="240" w:lineRule="auto"/>
      </w:pPr>
      <w:r>
        <w:separator/>
      </w:r>
    </w:p>
  </w:footnote>
  <w:footnote w:type="continuationSeparator" w:id="0">
    <w:p w:rsidR="001D34F0" w:rsidRDefault="001D34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802011" w:rsidTr="004A7D88">
      <w:trPr>
        <w:trHeight w:val="1555"/>
      </w:trPr>
      <w:tc>
        <w:tcPr>
          <w:tcW w:w="3472" w:type="dxa"/>
        </w:tcPr>
        <w:p w:rsidR="00802011" w:rsidRDefault="00802011" w:rsidP="004A7D88">
          <w:pPr>
            <w:pStyle w:val="Encabezado"/>
            <w:ind w:left="371" w:hanging="103"/>
            <w:jc w:val="right"/>
          </w:pPr>
          <w:r>
            <w:rPr>
              <w:noProof/>
              <w:lang w:val="es-CL" w:eastAsia="es-CL"/>
            </w:rPr>
            <w:drawing>
              <wp:inline distT="0" distB="0" distL="0" distR="0" wp14:anchorId="272C8E90" wp14:editId="73660160">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802011" w:rsidRDefault="00802011" w:rsidP="004A7D88">
          <w:pPr>
            <w:pStyle w:val="Encabezado"/>
            <w:spacing w:beforeLines="50" w:before="120" w:afterLines="50" w:after="120"/>
            <w:rPr>
              <w:rFonts w:ascii="Arial" w:hAnsi="Arial"/>
              <w:b/>
              <w:sz w:val="28"/>
              <w:szCs w:val="28"/>
            </w:rPr>
          </w:pPr>
        </w:p>
        <w:p w:rsidR="00802011" w:rsidRDefault="00802011" w:rsidP="004A7D88">
          <w:pPr>
            <w:pStyle w:val="Encabezado"/>
            <w:spacing w:beforeLines="50" w:before="120" w:afterLines="50" w:after="120"/>
            <w:rPr>
              <w:rFonts w:ascii="Arial" w:hAnsi="Arial"/>
              <w:b/>
              <w:sz w:val="28"/>
              <w:szCs w:val="28"/>
            </w:rPr>
          </w:pPr>
        </w:p>
        <w:p w:rsidR="00802011" w:rsidRDefault="00802011" w:rsidP="004A7D88">
          <w:pPr>
            <w:pStyle w:val="Encabezado"/>
            <w:rPr>
              <w:rFonts w:ascii="Arial" w:hAnsi="Arial"/>
            </w:rPr>
          </w:pPr>
        </w:p>
      </w:tc>
    </w:tr>
  </w:tbl>
  <w:p w:rsidR="00802011" w:rsidRPr="009849B9" w:rsidRDefault="00802011" w:rsidP="004A7D88">
    <w:pPr>
      <w:pStyle w:val="Encabezado"/>
      <w:tabs>
        <w:tab w:val="clear" w:pos="9026"/>
        <w:tab w:val="right" w:pos="9781"/>
      </w:tabs>
      <w:ind w:right="-517"/>
      <w:jc w:val="right"/>
      <w:rPr>
        <w:rFonts w:ascii="Book Antiqua" w:hAnsi="Book Antiqua"/>
        <w:color w:val="204A9F"/>
        <w:sz w:val="20"/>
        <w:szCs w:val="20"/>
      </w:rPr>
    </w:pPr>
  </w:p>
  <w:p w:rsidR="00802011" w:rsidRDefault="00802011" w:rsidP="004A7D88">
    <w:pPr>
      <w:pStyle w:val="Encabezado"/>
      <w:tabs>
        <w:tab w:val="clear" w:pos="9026"/>
        <w:tab w:val="right" w:pos="9781"/>
      </w:tabs>
      <w:ind w:right="-517"/>
      <w:jc w:val="right"/>
      <w:rPr>
        <w:rFonts w:ascii="Book Antiqua" w:hAnsi="Book Antiqua"/>
        <w:color w:val="204A9F"/>
        <w:sz w:val="20"/>
        <w:szCs w:val="20"/>
        <w:lang w:val="es-CL"/>
      </w:rPr>
    </w:pPr>
  </w:p>
  <w:p w:rsidR="00802011" w:rsidRDefault="00802011" w:rsidP="004A7D88">
    <w:pPr>
      <w:pStyle w:val="Encabezado"/>
      <w:tabs>
        <w:tab w:val="clear" w:pos="9026"/>
        <w:tab w:val="right" w:pos="9781"/>
      </w:tabs>
      <w:ind w:right="-517"/>
      <w:jc w:val="right"/>
      <w:rPr>
        <w:rFonts w:ascii="Book Antiqua" w:hAnsi="Book Antiqua"/>
        <w:color w:val="204A9F"/>
        <w:sz w:val="20"/>
        <w:szCs w:val="20"/>
        <w:lang w:val="es-CL"/>
      </w:rPr>
    </w:pPr>
  </w:p>
  <w:p w:rsidR="00802011" w:rsidRDefault="00802011" w:rsidP="004A7D88">
    <w:pPr>
      <w:pStyle w:val="Encabezado"/>
      <w:tabs>
        <w:tab w:val="clear" w:pos="9026"/>
        <w:tab w:val="right" w:pos="9781"/>
      </w:tabs>
      <w:ind w:right="-517"/>
      <w:jc w:val="right"/>
      <w:rPr>
        <w:rFonts w:ascii="Book Antiqua" w:hAnsi="Book Antiqua"/>
        <w:color w:val="204A9F"/>
        <w:sz w:val="20"/>
        <w:szCs w:val="20"/>
        <w:lang w:val="es-CL"/>
      </w:rPr>
    </w:pPr>
  </w:p>
  <w:p w:rsidR="00802011" w:rsidRDefault="00802011" w:rsidP="004A7D88">
    <w:pPr>
      <w:pStyle w:val="Encabezado"/>
      <w:tabs>
        <w:tab w:val="clear" w:pos="9026"/>
        <w:tab w:val="right" w:pos="9781"/>
      </w:tabs>
      <w:ind w:right="-517"/>
      <w:jc w:val="right"/>
      <w:rPr>
        <w:rFonts w:ascii="Book Antiqua" w:hAnsi="Book Antiqua"/>
        <w:color w:val="204A9F"/>
        <w:sz w:val="20"/>
        <w:szCs w:val="20"/>
        <w:lang w:val="es-CL"/>
      </w:rPr>
    </w:pPr>
  </w:p>
  <w:p w:rsidR="00802011" w:rsidRPr="00FE6D3E" w:rsidRDefault="00802011" w:rsidP="004A7D88">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D666D"/>
    <w:multiLevelType w:val="hybridMultilevel"/>
    <w:tmpl w:val="F184F196"/>
    <w:lvl w:ilvl="0" w:tplc="74A08F24">
      <w:start w:val="1"/>
      <w:numFmt w:val="bullet"/>
      <w:lvlText w:val=""/>
      <w:lvlJc w:val="left"/>
      <w:pPr>
        <w:ind w:left="1080" w:hanging="360"/>
      </w:pPr>
      <w:rPr>
        <w:rFonts w:ascii="Symbol" w:eastAsia="Calibri" w:hAnsi="Symbol" w:cs="Aria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E"/>
    <w:rsid w:val="00010D2D"/>
    <w:rsid w:val="000151C5"/>
    <w:rsid w:val="00020DDF"/>
    <w:rsid w:val="0003056A"/>
    <w:rsid w:val="00034E9D"/>
    <w:rsid w:val="000420B1"/>
    <w:rsid w:val="000422C9"/>
    <w:rsid w:val="00044313"/>
    <w:rsid w:val="000475B7"/>
    <w:rsid w:val="000475E0"/>
    <w:rsid w:val="000524FE"/>
    <w:rsid w:val="000544F4"/>
    <w:rsid w:val="000604FC"/>
    <w:rsid w:val="00076583"/>
    <w:rsid w:val="00076DFA"/>
    <w:rsid w:val="00081683"/>
    <w:rsid w:val="00084BB3"/>
    <w:rsid w:val="00084C20"/>
    <w:rsid w:val="00090CAF"/>
    <w:rsid w:val="000A3DAE"/>
    <w:rsid w:val="000B3832"/>
    <w:rsid w:val="000C1F36"/>
    <w:rsid w:val="000C32BC"/>
    <w:rsid w:val="000C51E2"/>
    <w:rsid w:val="000C5F6A"/>
    <w:rsid w:val="000D3AC5"/>
    <w:rsid w:val="000F0154"/>
    <w:rsid w:val="000F72CF"/>
    <w:rsid w:val="00144CAC"/>
    <w:rsid w:val="00145200"/>
    <w:rsid w:val="00164443"/>
    <w:rsid w:val="0016485D"/>
    <w:rsid w:val="001711EA"/>
    <w:rsid w:val="00184C0F"/>
    <w:rsid w:val="001873E0"/>
    <w:rsid w:val="001960A6"/>
    <w:rsid w:val="001A1B30"/>
    <w:rsid w:val="001B1ACC"/>
    <w:rsid w:val="001B1E78"/>
    <w:rsid w:val="001B4413"/>
    <w:rsid w:val="001B4910"/>
    <w:rsid w:val="001C017C"/>
    <w:rsid w:val="001C2FB9"/>
    <w:rsid w:val="001D34F0"/>
    <w:rsid w:val="001E3E5F"/>
    <w:rsid w:val="001F0B9C"/>
    <w:rsid w:val="001F162A"/>
    <w:rsid w:val="001F2603"/>
    <w:rsid w:val="00207E17"/>
    <w:rsid w:val="0021104F"/>
    <w:rsid w:val="0021768C"/>
    <w:rsid w:val="00225532"/>
    <w:rsid w:val="00244D7F"/>
    <w:rsid w:val="00257FB8"/>
    <w:rsid w:val="00262FED"/>
    <w:rsid w:val="002771B5"/>
    <w:rsid w:val="0028232F"/>
    <w:rsid w:val="002874B7"/>
    <w:rsid w:val="002901B9"/>
    <w:rsid w:val="00291CEC"/>
    <w:rsid w:val="002B1D20"/>
    <w:rsid w:val="002B5873"/>
    <w:rsid w:val="002C26CB"/>
    <w:rsid w:val="002C3634"/>
    <w:rsid w:val="002D4AFE"/>
    <w:rsid w:val="002E19E1"/>
    <w:rsid w:val="002F5CA6"/>
    <w:rsid w:val="00304137"/>
    <w:rsid w:val="00306FCD"/>
    <w:rsid w:val="00312F7C"/>
    <w:rsid w:val="0031640A"/>
    <w:rsid w:val="003330E8"/>
    <w:rsid w:val="003337AC"/>
    <w:rsid w:val="00340EFB"/>
    <w:rsid w:val="00341A77"/>
    <w:rsid w:val="0034442B"/>
    <w:rsid w:val="00344694"/>
    <w:rsid w:val="0034719B"/>
    <w:rsid w:val="0035264B"/>
    <w:rsid w:val="00354270"/>
    <w:rsid w:val="00354C75"/>
    <w:rsid w:val="00374F3F"/>
    <w:rsid w:val="003768C9"/>
    <w:rsid w:val="00381C87"/>
    <w:rsid w:val="00390750"/>
    <w:rsid w:val="003C2B72"/>
    <w:rsid w:val="003C75BF"/>
    <w:rsid w:val="003D6355"/>
    <w:rsid w:val="003E0C83"/>
    <w:rsid w:val="003E27A6"/>
    <w:rsid w:val="003F60C9"/>
    <w:rsid w:val="004004D4"/>
    <w:rsid w:val="00400A9A"/>
    <w:rsid w:val="004052E7"/>
    <w:rsid w:val="00405EA6"/>
    <w:rsid w:val="004164CE"/>
    <w:rsid w:val="0042567C"/>
    <w:rsid w:val="00427A93"/>
    <w:rsid w:val="0043057A"/>
    <w:rsid w:val="004334DD"/>
    <w:rsid w:val="00444D65"/>
    <w:rsid w:val="004473F0"/>
    <w:rsid w:val="00453FCC"/>
    <w:rsid w:val="0045436A"/>
    <w:rsid w:val="00454CEC"/>
    <w:rsid w:val="00470702"/>
    <w:rsid w:val="004757E0"/>
    <w:rsid w:val="00481029"/>
    <w:rsid w:val="004A0CE2"/>
    <w:rsid w:val="004A2B3E"/>
    <w:rsid w:val="004A7D88"/>
    <w:rsid w:val="004B25AF"/>
    <w:rsid w:val="004B4A1F"/>
    <w:rsid w:val="004B70C6"/>
    <w:rsid w:val="004C25DF"/>
    <w:rsid w:val="004D20E8"/>
    <w:rsid w:val="004E72E5"/>
    <w:rsid w:val="0050515B"/>
    <w:rsid w:val="00510DF3"/>
    <w:rsid w:val="0051139F"/>
    <w:rsid w:val="005316D9"/>
    <w:rsid w:val="00532064"/>
    <w:rsid w:val="00532F7C"/>
    <w:rsid w:val="00541063"/>
    <w:rsid w:val="00541988"/>
    <w:rsid w:val="005425A5"/>
    <w:rsid w:val="005438F5"/>
    <w:rsid w:val="00544C47"/>
    <w:rsid w:val="00551DB6"/>
    <w:rsid w:val="0055508B"/>
    <w:rsid w:val="00564AEC"/>
    <w:rsid w:val="00575D64"/>
    <w:rsid w:val="005812FD"/>
    <w:rsid w:val="005876D2"/>
    <w:rsid w:val="00591C41"/>
    <w:rsid w:val="00592634"/>
    <w:rsid w:val="00596F06"/>
    <w:rsid w:val="005A7E63"/>
    <w:rsid w:val="005B438E"/>
    <w:rsid w:val="005C0D2C"/>
    <w:rsid w:val="005C7073"/>
    <w:rsid w:val="005D3190"/>
    <w:rsid w:val="005D49A4"/>
    <w:rsid w:val="005E3396"/>
    <w:rsid w:val="005E438B"/>
    <w:rsid w:val="005E50E0"/>
    <w:rsid w:val="005F04FC"/>
    <w:rsid w:val="00606FB6"/>
    <w:rsid w:val="00615C72"/>
    <w:rsid w:val="0061709C"/>
    <w:rsid w:val="00637093"/>
    <w:rsid w:val="00644CE9"/>
    <w:rsid w:val="0064545A"/>
    <w:rsid w:val="00647431"/>
    <w:rsid w:val="00647DE5"/>
    <w:rsid w:val="00650E50"/>
    <w:rsid w:val="006535E0"/>
    <w:rsid w:val="006807CC"/>
    <w:rsid w:val="00681E9C"/>
    <w:rsid w:val="006936A7"/>
    <w:rsid w:val="0069613F"/>
    <w:rsid w:val="006A5D50"/>
    <w:rsid w:val="006B3055"/>
    <w:rsid w:val="006B7D33"/>
    <w:rsid w:val="006C63A1"/>
    <w:rsid w:val="006E5E4D"/>
    <w:rsid w:val="006F4120"/>
    <w:rsid w:val="006F6526"/>
    <w:rsid w:val="007120D9"/>
    <w:rsid w:val="00713FF3"/>
    <w:rsid w:val="0071672F"/>
    <w:rsid w:val="00720B88"/>
    <w:rsid w:val="00723A7E"/>
    <w:rsid w:val="00723B59"/>
    <w:rsid w:val="00740D76"/>
    <w:rsid w:val="0074204D"/>
    <w:rsid w:val="00745479"/>
    <w:rsid w:val="00745ECC"/>
    <w:rsid w:val="00757EC1"/>
    <w:rsid w:val="00777FAB"/>
    <w:rsid w:val="007800A6"/>
    <w:rsid w:val="00784A84"/>
    <w:rsid w:val="007850CC"/>
    <w:rsid w:val="00785FA9"/>
    <w:rsid w:val="00793C9C"/>
    <w:rsid w:val="007954AB"/>
    <w:rsid w:val="007A3F4E"/>
    <w:rsid w:val="007A48BD"/>
    <w:rsid w:val="007A62D2"/>
    <w:rsid w:val="007B14E6"/>
    <w:rsid w:val="007B3BE1"/>
    <w:rsid w:val="007C1649"/>
    <w:rsid w:val="007C23DE"/>
    <w:rsid w:val="007C7388"/>
    <w:rsid w:val="007C7556"/>
    <w:rsid w:val="007D11D3"/>
    <w:rsid w:val="007D45DA"/>
    <w:rsid w:val="00802011"/>
    <w:rsid w:val="008030A0"/>
    <w:rsid w:val="008138DC"/>
    <w:rsid w:val="00814838"/>
    <w:rsid w:val="008171F9"/>
    <w:rsid w:val="008440CA"/>
    <w:rsid w:val="00844263"/>
    <w:rsid w:val="008466D9"/>
    <w:rsid w:val="008575FB"/>
    <w:rsid w:val="008609D2"/>
    <w:rsid w:val="00880B40"/>
    <w:rsid w:val="008859A9"/>
    <w:rsid w:val="00897995"/>
    <w:rsid w:val="008A10D0"/>
    <w:rsid w:val="008C490F"/>
    <w:rsid w:val="008D71B5"/>
    <w:rsid w:val="008E634E"/>
    <w:rsid w:val="008F09CE"/>
    <w:rsid w:val="008F3202"/>
    <w:rsid w:val="008F3FD1"/>
    <w:rsid w:val="00901C49"/>
    <w:rsid w:val="00910AF1"/>
    <w:rsid w:val="00915BAE"/>
    <w:rsid w:val="00915C32"/>
    <w:rsid w:val="00915FB9"/>
    <w:rsid w:val="00916EBF"/>
    <w:rsid w:val="009278AC"/>
    <w:rsid w:val="00934599"/>
    <w:rsid w:val="00934897"/>
    <w:rsid w:val="0094114B"/>
    <w:rsid w:val="009416D2"/>
    <w:rsid w:val="00945BEA"/>
    <w:rsid w:val="00953486"/>
    <w:rsid w:val="00954C63"/>
    <w:rsid w:val="0096396A"/>
    <w:rsid w:val="009759E1"/>
    <w:rsid w:val="00987033"/>
    <w:rsid w:val="009878FC"/>
    <w:rsid w:val="00991DB7"/>
    <w:rsid w:val="009968A0"/>
    <w:rsid w:val="009A6344"/>
    <w:rsid w:val="009B6752"/>
    <w:rsid w:val="009C2AE3"/>
    <w:rsid w:val="009D16F1"/>
    <w:rsid w:val="009E02DC"/>
    <w:rsid w:val="009F416B"/>
    <w:rsid w:val="009F61D2"/>
    <w:rsid w:val="00A046C5"/>
    <w:rsid w:val="00A079D1"/>
    <w:rsid w:val="00A10104"/>
    <w:rsid w:val="00A14758"/>
    <w:rsid w:val="00A17BF2"/>
    <w:rsid w:val="00A25530"/>
    <w:rsid w:val="00A37315"/>
    <w:rsid w:val="00A418CA"/>
    <w:rsid w:val="00A43946"/>
    <w:rsid w:val="00A5092E"/>
    <w:rsid w:val="00A54B99"/>
    <w:rsid w:val="00A63A75"/>
    <w:rsid w:val="00A7457C"/>
    <w:rsid w:val="00A76880"/>
    <w:rsid w:val="00A772B0"/>
    <w:rsid w:val="00A77E1B"/>
    <w:rsid w:val="00A85B5B"/>
    <w:rsid w:val="00A90CC7"/>
    <w:rsid w:val="00A91C0B"/>
    <w:rsid w:val="00A9573F"/>
    <w:rsid w:val="00A966B2"/>
    <w:rsid w:val="00AA019E"/>
    <w:rsid w:val="00AB28FA"/>
    <w:rsid w:val="00AB6EDD"/>
    <w:rsid w:val="00AE2654"/>
    <w:rsid w:val="00AE7A43"/>
    <w:rsid w:val="00AF0783"/>
    <w:rsid w:val="00AF512E"/>
    <w:rsid w:val="00AF6750"/>
    <w:rsid w:val="00AF7D6B"/>
    <w:rsid w:val="00B01150"/>
    <w:rsid w:val="00B07A00"/>
    <w:rsid w:val="00B21D61"/>
    <w:rsid w:val="00B313C5"/>
    <w:rsid w:val="00B3440A"/>
    <w:rsid w:val="00B4762E"/>
    <w:rsid w:val="00B813B1"/>
    <w:rsid w:val="00B82415"/>
    <w:rsid w:val="00B87196"/>
    <w:rsid w:val="00B87B0E"/>
    <w:rsid w:val="00B91C92"/>
    <w:rsid w:val="00B95168"/>
    <w:rsid w:val="00BA309A"/>
    <w:rsid w:val="00BA5090"/>
    <w:rsid w:val="00BA6ED8"/>
    <w:rsid w:val="00BA77A3"/>
    <w:rsid w:val="00BA7EA0"/>
    <w:rsid w:val="00BB0ED7"/>
    <w:rsid w:val="00BB213F"/>
    <w:rsid w:val="00BB3F7F"/>
    <w:rsid w:val="00BC4E87"/>
    <w:rsid w:val="00BD0957"/>
    <w:rsid w:val="00BF1A2A"/>
    <w:rsid w:val="00C002E1"/>
    <w:rsid w:val="00C0229F"/>
    <w:rsid w:val="00C06D0C"/>
    <w:rsid w:val="00C13CDC"/>
    <w:rsid w:val="00C14003"/>
    <w:rsid w:val="00C20219"/>
    <w:rsid w:val="00C240BF"/>
    <w:rsid w:val="00C25175"/>
    <w:rsid w:val="00C31596"/>
    <w:rsid w:val="00C32D36"/>
    <w:rsid w:val="00C60195"/>
    <w:rsid w:val="00C619C1"/>
    <w:rsid w:val="00C63CE5"/>
    <w:rsid w:val="00C65233"/>
    <w:rsid w:val="00C857C0"/>
    <w:rsid w:val="00CA523D"/>
    <w:rsid w:val="00CA771B"/>
    <w:rsid w:val="00CB03CA"/>
    <w:rsid w:val="00CB0FA9"/>
    <w:rsid w:val="00CB28E1"/>
    <w:rsid w:val="00CC1BF5"/>
    <w:rsid w:val="00CD511D"/>
    <w:rsid w:val="00CF3697"/>
    <w:rsid w:val="00CF6FB9"/>
    <w:rsid w:val="00D06DE9"/>
    <w:rsid w:val="00D348CC"/>
    <w:rsid w:val="00D44C57"/>
    <w:rsid w:val="00D44E05"/>
    <w:rsid w:val="00D75A85"/>
    <w:rsid w:val="00D95602"/>
    <w:rsid w:val="00D95889"/>
    <w:rsid w:val="00DA19AC"/>
    <w:rsid w:val="00DA383F"/>
    <w:rsid w:val="00DC1A30"/>
    <w:rsid w:val="00DC78D8"/>
    <w:rsid w:val="00DD66D1"/>
    <w:rsid w:val="00DD7729"/>
    <w:rsid w:val="00DE1CFC"/>
    <w:rsid w:val="00DF4B93"/>
    <w:rsid w:val="00E01055"/>
    <w:rsid w:val="00E108AE"/>
    <w:rsid w:val="00E114E6"/>
    <w:rsid w:val="00E13650"/>
    <w:rsid w:val="00E21D36"/>
    <w:rsid w:val="00E3380D"/>
    <w:rsid w:val="00E3402F"/>
    <w:rsid w:val="00E55694"/>
    <w:rsid w:val="00E64309"/>
    <w:rsid w:val="00E746F5"/>
    <w:rsid w:val="00E845F9"/>
    <w:rsid w:val="00E84AA9"/>
    <w:rsid w:val="00E908B1"/>
    <w:rsid w:val="00EA4DF9"/>
    <w:rsid w:val="00EA5492"/>
    <w:rsid w:val="00EB3588"/>
    <w:rsid w:val="00EB59B4"/>
    <w:rsid w:val="00EC65BA"/>
    <w:rsid w:val="00ED223D"/>
    <w:rsid w:val="00EE100D"/>
    <w:rsid w:val="00EF0516"/>
    <w:rsid w:val="00EF272E"/>
    <w:rsid w:val="00F0635F"/>
    <w:rsid w:val="00F16B96"/>
    <w:rsid w:val="00F32CB2"/>
    <w:rsid w:val="00F35BB0"/>
    <w:rsid w:val="00F532AE"/>
    <w:rsid w:val="00F5485E"/>
    <w:rsid w:val="00F80913"/>
    <w:rsid w:val="00F8615F"/>
    <w:rsid w:val="00F86D99"/>
    <w:rsid w:val="00F96EFB"/>
    <w:rsid w:val="00FA2094"/>
    <w:rsid w:val="00FB5371"/>
    <w:rsid w:val="00FC0F9B"/>
    <w:rsid w:val="00FC5EE5"/>
    <w:rsid w:val="00FC67CF"/>
    <w:rsid w:val="00FD5E15"/>
    <w:rsid w:val="00FE0CC0"/>
    <w:rsid w:val="00FE43B8"/>
    <w:rsid w:val="00FF1B7A"/>
    <w:rsid w:val="00FF4FB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 w:type="character" w:styleId="Hipervnculo">
    <w:name w:val="Hyperlink"/>
    <w:basedOn w:val="Fuentedeprrafopredeter"/>
    <w:uiPriority w:val="99"/>
    <w:unhideWhenUsed/>
    <w:rsid w:val="00681E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 w:type="character" w:styleId="Hipervnculo">
    <w:name w:val="Hyperlink"/>
    <w:basedOn w:val="Fuentedeprrafopredeter"/>
    <w:uiPriority w:val="99"/>
    <w:unhideWhenUsed/>
    <w:rsid w:val="00681E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3742">
      <w:bodyDiv w:val="1"/>
      <w:marLeft w:val="0"/>
      <w:marRight w:val="0"/>
      <w:marTop w:val="0"/>
      <w:marBottom w:val="0"/>
      <w:divBdr>
        <w:top w:val="none" w:sz="0" w:space="0" w:color="auto"/>
        <w:left w:val="none" w:sz="0" w:space="0" w:color="auto"/>
        <w:bottom w:val="none" w:sz="0" w:space="0" w:color="auto"/>
        <w:right w:val="none" w:sz="0" w:space="0" w:color="auto"/>
      </w:divBdr>
    </w:div>
    <w:div w:id="662321480">
      <w:bodyDiv w:val="1"/>
      <w:marLeft w:val="0"/>
      <w:marRight w:val="0"/>
      <w:marTop w:val="0"/>
      <w:marBottom w:val="0"/>
      <w:divBdr>
        <w:top w:val="none" w:sz="0" w:space="0" w:color="auto"/>
        <w:left w:val="none" w:sz="0" w:space="0" w:color="auto"/>
        <w:bottom w:val="none" w:sz="0" w:space="0" w:color="auto"/>
        <w:right w:val="none" w:sz="0" w:space="0" w:color="auto"/>
      </w:divBdr>
    </w:div>
    <w:div w:id="914172705">
      <w:bodyDiv w:val="1"/>
      <w:marLeft w:val="0"/>
      <w:marRight w:val="0"/>
      <w:marTop w:val="0"/>
      <w:marBottom w:val="0"/>
      <w:divBdr>
        <w:top w:val="none" w:sz="0" w:space="0" w:color="auto"/>
        <w:left w:val="none" w:sz="0" w:space="0" w:color="auto"/>
        <w:bottom w:val="none" w:sz="0" w:space="0" w:color="auto"/>
        <w:right w:val="none" w:sz="0" w:space="0" w:color="auto"/>
      </w:divBdr>
    </w:div>
    <w:div w:id="140957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68C2C-ACF2-4998-B832-124D412FD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379</Words>
  <Characters>2088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Fernando</cp:lastModifiedBy>
  <cp:revision>3</cp:revision>
  <cp:lastPrinted>2017-10-17T19:39:00Z</cp:lastPrinted>
  <dcterms:created xsi:type="dcterms:W3CDTF">2020-05-14T17:34:00Z</dcterms:created>
  <dcterms:modified xsi:type="dcterms:W3CDTF">2020-05-14T17:45:00Z</dcterms:modified>
</cp:coreProperties>
</file>