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169" w:rsidRPr="005E4169" w:rsidRDefault="005E4169" w:rsidP="005E4169">
      <w:pPr>
        <w:spacing w:after="0" w:line="420" w:lineRule="atLeast"/>
        <w:outlineLvl w:val="1"/>
        <w:rPr>
          <w:rFonts w:ascii="Helvetica" w:eastAsia="Times New Roman" w:hAnsi="Helvetica" w:cs="Helvetica"/>
          <w:color w:val="202124"/>
          <w:sz w:val="36"/>
          <w:szCs w:val="36"/>
          <w:lang w:val="en-US" w:eastAsia="es-CL"/>
        </w:rPr>
      </w:pPr>
      <w:r w:rsidRPr="005E4169">
        <w:rPr>
          <w:rFonts w:ascii="Helvetica" w:eastAsia="Times New Roman" w:hAnsi="Helvetica" w:cs="Helvetica"/>
          <w:color w:val="202124"/>
          <w:sz w:val="36"/>
          <w:szCs w:val="36"/>
          <w:lang w:val="en-US" w:eastAsia="es-CL"/>
        </w:rPr>
        <w:t xml:space="preserve">We have received your response </w:t>
      </w:r>
      <w:bookmarkStart w:id="0" w:name="_GoBack"/>
      <w:bookmarkEnd w:id="0"/>
      <w:r w:rsidRPr="005E4169">
        <w:rPr>
          <w:rFonts w:ascii="Helvetica" w:eastAsia="Times New Roman" w:hAnsi="Helvetica" w:cs="Helvetica"/>
          <w:color w:val="202124"/>
          <w:sz w:val="36"/>
          <w:szCs w:val="36"/>
          <w:lang w:val="en-US" w:eastAsia="es-CL"/>
        </w:rPr>
        <w:t>for Solicitud de Beca de Emergencia 2020</w:t>
      </w:r>
    </w:p>
    <w:tbl>
      <w:tblPr>
        <w:tblW w:w="0" w:type="auto"/>
        <w:tblCellMar>
          <w:top w:w="75" w:type="dxa"/>
          <w:left w:w="0" w:type="dxa"/>
          <w:bottom w:w="75" w:type="dxa"/>
          <w:right w:w="0" w:type="dxa"/>
        </w:tblCellMar>
        <w:tblLook w:val="04A0" w:firstRow="1" w:lastRow="0" w:firstColumn="1" w:lastColumn="0" w:noHBand="0" w:noVBand="1"/>
      </w:tblPr>
      <w:tblGrid>
        <w:gridCol w:w="955"/>
        <w:gridCol w:w="105"/>
      </w:tblGrid>
      <w:tr w:rsidR="005E4169" w:rsidRPr="005E4169" w:rsidTr="005E4169">
        <w:tc>
          <w:tcPr>
            <w:tcW w:w="0" w:type="auto"/>
            <w:shd w:val="clear" w:color="auto" w:fill="DDDDDD"/>
            <w:tcMar>
              <w:top w:w="0" w:type="dxa"/>
              <w:left w:w="60" w:type="dxa"/>
              <w:bottom w:w="0" w:type="dxa"/>
              <w:right w:w="30" w:type="dxa"/>
            </w:tcMar>
            <w:vAlign w:val="center"/>
            <w:hideMark/>
          </w:tcPr>
          <w:p w:rsidR="005E4169" w:rsidRPr="005E4169" w:rsidRDefault="005E4169" w:rsidP="005E4169">
            <w:pPr>
              <w:spacing w:after="0" w:line="240" w:lineRule="auto"/>
              <w:divId w:val="1759059654"/>
              <w:rPr>
                <w:rFonts w:ascii="Times New Roman" w:eastAsia="Times New Roman" w:hAnsi="Times New Roman" w:cs="Times New Roman"/>
                <w:color w:val="666666"/>
                <w:spacing w:val="5"/>
                <w:sz w:val="24"/>
                <w:szCs w:val="24"/>
                <w:lang w:eastAsia="es-CL"/>
              </w:rPr>
            </w:pPr>
            <w:r w:rsidRPr="005E4169">
              <w:rPr>
                <w:rFonts w:ascii="Times New Roman" w:eastAsia="Times New Roman" w:hAnsi="Times New Roman" w:cs="Times New Roman"/>
                <w:color w:val="666666"/>
                <w:spacing w:val="5"/>
                <w:sz w:val="24"/>
                <w:szCs w:val="24"/>
                <w:lang w:eastAsia="es-CL"/>
              </w:rPr>
              <w:t>Recibidos</w:t>
            </w:r>
          </w:p>
        </w:tc>
        <w:tc>
          <w:tcPr>
            <w:tcW w:w="0" w:type="auto"/>
            <w:shd w:val="clear" w:color="auto" w:fill="DDDDDD"/>
            <w:tcMar>
              <w:top w:w="0" w:type="dxa"/>
              <w:left w:w="30" w:type="dxa"/>
              <w:bottom w:w="0" w:type="dxa"/>
              <w:right w:w="60" w:type="dxa"/>
            </w:tcMar>
            <w:vAlign w:val="center"/>
            <w:hideMark/>
          </w:tcPr>
          <w:p w:rsidR="005E4169" w:rsidRPr="005E4169" w:rsidRDefault="005E4169" w:rsidP="005E4169">
            <w:pPr>
              <w:spacing w:after="0" w:line="240" w:lineRule="auto"/>
              <w:rPr>
                <w:rFonts w:ascii="Times New Roman" w:eastAsia="Times New Roman" w:hAnsi="Times New Roman" w:cs="Times New Roman"/>
                <w:color w:val="666666"/>
                <w:spacing w:val="5"/>
                <w:sz w:val="24"/>
                <w:szCs w:val="24"/>
                <w:lang w:eastAsia="es-CL"/>
              </w:rPr>
            </w:pPr>
            <w:r w:rsidRPr="005E4169">
              <w:rPr>
                <w:rFonts w:ascii="Times New Roman" w:eastAsia="Times New Roman" w:hAnsi="Times New Roman" w:cs="Times New Roman"/>
                <w:color w:val="666666"/>
                <w:spacing w:val="5"/>
                <w:sz w:val="2"/>
                <w:szCs w:val="2"/>
                <w:lang w:eastAsia="es-CL"/>
              </w:rPr>
              <w:t>x</w:t>
            </w:r>
          </w:p>
        </w:tc>
      </w:tr>
    </w:tbl>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noProof/>
          <w:color w:val="222222"/>
          <w:sz w:val="27"/>
          <w:szCs w:val="27"/>
          <w:lang w:eastAsia="es-CL"/>
        </w:rPr>
        <w:drawing>
          <wp:inline distT="0" distB="0" distL="0" distR="0" wp14:anchorId="27F563C6" wp14:editId="0C016B2B">
            <wp:extent cx="304800" cy="304800"/>
            <wp:effectExtent l="0" t="0" r="0" b="0"/>
            <wp:docPr id="1" name=":lg_615-e" descr="https://ssl.gstatic.com/ui/v1/icons/mail/profile_mas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_615-e" descr="https://ssl.gstatic.com/ui/v1/icons/mail/profile_mask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6892"/>
        <w:gridCol w:w="1936"/>
        <w:gridCol w:w="3"/>
        <w:gridCol w:w="7"/>
      </w:tblGrid>
      <w:tr w:rsidR="005E4169" w:rsidRPr="005E4169" w:rsidTr="005E4169">
        <w:tc>
          <w:tcPr>
            <w:tcW w:w="13144" w:type="dxa"/>
            <w:noWrap/>
            <w:hideMark/>
          </w:tcPr>
          <w:tbl>
            <w:tblPr>
              <w:tblW w:w="13140" w:type="dxa"/>
              <w:tblCellMar>
                <w:left w:w="0" w:type="dxa"/>
                <w:right w:w="0" w:type="dxa"/>
              </w:tblCellMar>
              <w:tblLook w:val="04A0" w:firstRow="1" w:lastRow="0" w:firstColumn="1" w:lastColumn="0" w:noHBand="0" w:noVBand="1"/>
            </w:tblPr>
            <w:tblGrid>
              <w:gridCol w:w="13140"/>
            </w:tblGrid>
            <w:tr w:rsidR="005E4169" w:rsidRPr="005E4169">
              <w:tc>
                <w:tcPr>
                  <w:tcW w:w="0" w:type="auto"/>
                  <w:vAlign w:val="center"/>
                  <w:hideMark/>
                </w:tcPr>
                <w:p w:rsidR="005E4169" w:rsidRPr="005E4169" w:rsidRDefault="005E4169" w:rsidP="005E4169">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5E4169">
                    <w:rPr>
                      <w:rFonts w:ascii="Helvetica" w:eastAsia="Times New Roman" w:hAnsi="Helvetica" w:cs="Helvetica"/>
                      <w:b/>
                      <w:bCs/>
                      <w:color w:val="202124"/>
                      <w:spacing w:val="3"/>
                      <w:sz w:val="27"/>
                      <w:szCs w:val="27"/>
                      <w:lang w:eastAsia="es-CL"/>
                    </w:rPr>
                    <w:t>Dirección de bienestar y Desarrollo Estudiantil</w:t>
                  </w:r>
                  <w:r w:rsidRPr="005E4169">
                    <w:rPr>
                      <w:rFonts w:ascii="Helvetica" w:eastAsia="Times New Roman" w:hAnsi="Helvetica" w:cs="Helvetica"/>
                      <w:b/>
                      <w:bCs/>
                      <w:color w:val="5F6368"/>
                      <w:spacing w:val="5"/>
                      <w:sz w:val="27"/>
                      <w:szCs w:val="27"/>
                      <w:lang w:eastAsia="es-CL"/>
                    </w:rPr>
                    <w:t> </w:t>
                  </w:r>
                  <w:hyperlink r:id="rId6" w:tgtFrame="_blank" w:history="1">
                    <w:r w:rsidRPr="005E4169">
                      <w:rPr>
                        <w:rFonts w:ascii="Helvetica" w:eastAsia="Times New Roman" w:hAnsi="Helvetica" w:cs="Helvetica"/>
                        <w:b/>
                        <w:bCs/>
                        <w:color w:val="222222"/>
                        <w:spacing w:val="5"/>
                        <w:sz w:val="27"/>
                        <w:szCs w:val="27"/>
                        <w:u w:val="single"/>
                        <w:lang w:eastAsia="es-CL"/>
                      </w:rPr>
                      <w:t>a través de</w:t>
                    </w:r>
                  </w:hyperlink>
                  <w:r w:rsidRPr="005E4169">
                    <w:rPr>
                      <w:rFonts w:ascii="Helvetica" w:eastAsia="Times New Roman" w:hAnsi="Helvetica" w:cs="Helvetica"/>
                      <w:b/>
                      <w:bCs/>
                      <w:color w:val="555555"/>
                      <w:spacing w:val="5"/>
                      <w:sz w:val="27"/>
                      <w:szCs w:val="27"/>
                      <w:lang w:eastAsia="es-CL"/>
                    </w:rPr>
                    <w:t> jotform.com </w:t>
                  </w:r>
                </w:p>
              </w:tc>
            </w:tr>
          </w:tbl>
          <w:p w:rsidR="005E4169" w:rsidRPr="005E4169" w:rsidRDefault="005E4169" w:rsidP="005E4169">
            <w:pPr>
              <w:spacing w:after="0" w:line="300" w:lineRule="atLeast"/>
              <w:rPr>
                <w:rFonts w:ascii="Helvetica" w:eastAsia="Times New Roman" w:hAnsi="Helvetica" w:cs="Helvetica"/>
                <w:spacing w:val="3"/>
                <w:sz w:val="24"/>
                <w:szCs w:val="24"/>
                <w:lang w:eastAsia="es-CL"/>
              </w:rPr>
            </w:pPr>
          </w:p>
        </w:tc>
        <w:tc>
          <w:tcPr>
            <w:tcW w:w="0" w:type="auto"/>
            <w:noWrap/>
            <w:hideMark/>
          </w:tcPr>
          <w:p w:rsidR="005E4169" w:rsidRPr="005E4169" w:rsidRDefault="005E4169" w:rsidP="005E4169">
            <w:pPr>
              <w:spacing w:after="0" w:line="240" w:lineRule="auto"/>
              <w:jc w:val="right"/>
              <w:rPr>
                <w:rFonts w:ascii="Helvetica" w:eastAsia="Times New Roman" w:hAnsi="Helvetica" w:cs="Helvetica"/>
                <w:color w:val="222222"/>
                <w:spacing w:val="3"/>
                <w:sz w:val="24"/>
                <w:szCs w:val="24"/>
                <w:lang w:eastAsia="es-CL"/>
              </w:rPr>
            </w:pPr>
            <w:r w:rsidRPr="005E4169">
              <w:rPr>
                <w:rFonts w:ascii="Helvetica" w:eastAsia="Times New Roman" w:hAnsi="Helvetica" w:cs="Helvetica"/>
                <w:color w:val="5F6368"/>
                <w:spacing w:val="5"/>
                <w:sz w:val="24"/>
                <w:szCs w:val="24"/>
                <w:lang w:eastAsia="es-CL"/>
              </w:rPr>
              <w:t>30 abr. 2020 15:24 (hace 12 días)</w:t>
            </w:r>
          </w:p>
        </w:tc>
        <w:tc>
          <w:tcPr>
            <w:tcW w:w="0" w:type="auto"/>
            <w:noWrap/>
            <w:hideMark/>
          </w:tcPr>
          <w:p w:rsidR="005E4169" w:rsidRPr="005E4169" w:rsidRDefault="005E4169" w:rsidP="005E4169">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5E4169" w:rsidRPr="005E4169" w:rsidRDefault="005E4169" w:rsidP="005E4169">
            <w:pPr>
              <w:spacing w:after="0" w:line="270" w:lineRule="atLeast"/>
              <w:jc w:val="center"/>
              <w:rPr>
                <w:rFonts w:ascii="Helvetica" w:eastAsia="Times New Roman" w:hAnsi="Helvetica" w:cs="Helvetica"/>
                <w:color w:val="444444"/>
                <w:spacing w:val="3"/>
                <w:sz w:val="24"/>
                <w:szCs w:val="24"/>
                <w:lang w:eastAsia="es-CL"/>
              </w:rPr>
            </w:pPr>
            <w:r w:rsidRPr="005E4169">
              <w:rPr>
                <w:rFonts w:ascii="Helvetica" w:eastAsia="Times New Roman" w:hAnsi="Helvetica" w:cs="Helvetica"/>
                <w:noProof/>
                <w:color w:val="444444"/>
                <w:spacing w:val="3"/>
                <w:sz w:val="24"/>
                <w:szCs w:val="24"/>
                <w:lang w:eastAsia="es-CL"/>
              </w:rPr>
              <w:drawing>
                <wp:inline distT="0" distB="0" distL="0" distR="0" wp14:anchorId="6D8EE70D" wp14:editId="1E42E139">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5E4169" w:rsidRPr="005E4169" w:rsidRDefault="005E4169" w:rsidP="005E4169">
            <w:pPr>
              <w:spacing w:after="0" w:line="270" w:lineRule="atLeast"/>
              <w:jc w:val="center"/>
              <w:rPr>
                <w:rFonts w:ascii="Helvetica" w:eastAsia="Times New Roman" w:hAnsi="Helvetica" w:cs="Helvetica"/>
                <w:color w:val="444444"/>
                <w:spacing w:val="3"/>
                <w:sz w:val="24"/>
                <w:szCs w:val="24"/>
                <w:lang w:eastAsia="es-CL"/>
              </w:rPr>
            </w:pPr>
            <w:r w:rsidRPr="005E4169">
              <w:rPr>
                <w:rFonts w:ascii="Helvetica" w:eastAsia="Times New Roman" w:hAnsi="Helvetica" w:cs="Helvetica"/>
                <w:noProof/>
                <w:color w:val="444444"/>
                <w:spacing w:val="3"/>
                <w:sz w:val="24"/>
                <w:szCs w:val="24"/>
                <w:lang w:eastAsia="es-CL"/>
              </w:rPr>
              <w:drawing>
                <wp:inline distT="0" distB="0" distL="0" distR="0" wp14:anchorId="1F1CD805" wp14:editId="3097EC0B">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5E4169" w:rsidRPr="005E4169" w:rsidTr="005E4169">
        <w:tc>
          <w:tcPr>
            <w:tcW w:w="0" w:type="auto"/>
            <w:gridSpan w:val="3"/>
            <w:vAlign w:val="center"/>
            <w:hideMark/>
          </w:tcPr>
          <w:tbl>
            <w:tblPr>
              <w:tblW w:w="17760" w:type="dxa"/>
              <w:tblCellMar>
                <w:left w:w="0" w:type="dxa"/>
                <w:right w:w="0" w:type="dxa"/>
              </w:tblCellMar>
              <w:tblLook w:val="04A0" w:firstRow="1" w:lastRow="0" w:firstColumn="1" w:lastColumn="0" w:noHBand="0" w:noVBand="1"/>
            </w:tblPr>
            <w:tblGrid>
              <w:gridCol w:w="17760"/>
            </w:tblGrid>
            <w:tr w:rsidR="005E4169" w:rsidRPr="005E4169">
              <w:tc>
                <w:tcPr>
                  <w:tcW w:w="0" w:type="auto"/>
                  <w:noWrap/>
                  <w:vAlign w:val="center"/>
                  <w:hideMark/>
                </w:tcPr>
                <w:p w:rsidR="005E4169" w:rsidRPr="005E4169" w:rsidRDefault="005E4169" w:rsidP="005E4169">
                  <w:pPr>
                    <w:spacing w:after="0" w:line="300" w:lineRule="atLeast"/>
                    <w:rPr>
                      <w:rFonts w:ascii="Helvetica" w:eastAsia="Times New Roman" w:hAnsi="Helvetica" w:cs="Helvetica"/>
                      <w:sz w:val="24"/>
                      <w:szCs w:val="24"/>
                      <w:lang w:eastAsia="es-CL"/>
                    </w:rPr>
                  </w:pPr>
                  <w:r w:rsidRPr="005E4169">
                    <w:rPr>
                      <w:rFonts w:ascii="Helvetica" w:eastAsia="Times New Roman" w:hAnsi="Helvetica" w:cs="Helvetica"/>
                      <w:color w:val="5F6368"/>
                      <w:spacing w:val="5"/>
                      <w:sz w:val="24"/>
                      <w:szCs w:val="24"/>
                      <w:lang w:eastAsia="es-CL"/>
                    </w:rPr>
                    <w:t>para mí</w:t>
                  </w:r>
                </w:p>
                <w:p w:rsidR="005E4169" w:rsidRPr="005E4169" w:rsidRDefault="005E4169" w:rsidP="005E4169">
                  <w:pPr>
                    <w:spacing w:after="0" w:line="300" w:lineRule="atLeast"/>
                    <w:textAlignment w:val="top"/>
                    <w:rPr>
                      <w:rFonts w:ascii="Helvetica" w:eastAsia="Times New Roman" w:hAnsi="Helvetica" w:cs="Helvetica"/>
                      <w:sz w:val="24"/>
                      <w:szCs w:val="24"/>
                      <w:lang w:eastAsia="es-CL"/>
                    </w:rPr>
                  </w:pPr>
                  <w:r w:rsidRPr="005E4169">
                    <w:rPr>
                      <w:rFonts w:ascii="Helvetica" w:eastAsia="Times New Roman" w:hAnsi="Helvetica" w:cs="Helvetica"/>
                      <w:noProof/>
                      <w:sz w:val="24"/>
                      <w:szCs w:val="24"/>
                      <w:lang w:eastAsia="es-CL"/>
                    </w:rPr>
                    <w:drawing>
                      <wp:inline distT="0" distB="0" distL="0" distR="0" wp14:anchorId="452EFD9E" wp14:editId="36C47A81">
                        <wp:extent cx="9525" cy="9525"/>
                        <wp:effectExtent l="0" t="0" r="0" b="0"/>
                        <wp:docPr id="4" name="Imagen 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5E4169" w:rsidRPr="005E4169" w:rsidRDefault="005E4169" w:rsidP="005E4169">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5E4169" w:rsidRPr="005E4169" w:rsidRDefault="005E4169" w:rsidP="005E4169">
            <w:pPr>
              <w:spacing w:after="0" w:line="240" w:lineRule="auto"/>
              <w:rPr>
                <w:rFonts w:ascii="Helvetica" w:eastAsia="Times New Roman" w:hAnsi="Helvetica" w:cs="Helvetica"/>
                <w:color w:val="444444"/>
                <w:spacing w:val="3"/>
                <w:sz w:val="24"/>
                <w:szCs w:val="24"/>
                <w:lang w:eastAsia="es-CL"/>
              </w:rPr>
            </w:pPr>
          </w:p>
        </w:tc>
      </w:tr>
      <w:tr w:rsidR="005E4169" w:rsidRPr="005E4169" w:rsidTr="005E4169">
        <w:tblPrEx>
          <w:tblCellSpacing w:w="0" w:type="dxa"/>
          <w:shd w:val="clear" w:color="auto" w:fill="F7F9FC"/>
        </w:tblPrEx>
        <w:trPr>
          <w:trHeight w:val="450"/>
          <w:tblCellSpacing w:w="0" w:type="dxa"/>
        </w:trPr>
        <w:tc>
          <w:tcPr>
            <w:tcW w:w="0" w:type="auto"/>
            <w:gridSpan w:val="4"/>
            <w:shd w:val="clear" w:color="auto" w:fill="F7F9FC"/>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 </w:t>
            </w:r>
          </w:p>
        </w:tc>
      </w:tr>
      <w:tr w:rsidR="005E4169" w:rsidRPr="005E4169" w:rsidTr="005E4169">
        <w:tblPrEx>
          <w:tblCellSpacing w:w="0" w:type="dxa"/>
          <w:shd w:val="clear" w:color="auto" w:fill="F7F9FC"/>
        </w:tblPrEx>
        <w:trPr>
          <w:tblCellSpacing w:w="0" w:type="dxa"/>
        </w:trPr>
        <w:tc>
          <w:tcPr>
            <w:tcW w:w="0" w:type="auto"/>
            <w:gridSpan w:val="4"/>
            <w:shd w:val="clear" w:color="auto" w:fill="F7F9FC"/>
            <w:vAlign w:val="center"/>
            <w:hideMark/>
          </w:tcPr>
          <w:tbl>
            <w:tblPr>
              <w:tblW w:w="7500" w:type="dxa"/>
              <w:jc w:val="center"/>
              <w:tblCellSpacing w:w="0" w:type="dxa"/>
              <w:tblCellMar>
                <w:left w:w="0" w:type="dxa"/>
                <w:right w:w="0" w:type="dxa"/>
              </w:tblCellMar>
              <w:tblLook w:val="04A0" w:firstRow="1" w:lastRow="0" w:firstColumn="1" w:lastColumn="0" w:noHBand="0" w:noVBand="1"/>
            </w:tblPr>
            <w:tblGrid>
              <w:gridCol w:w="7500"/>
            </w:tblGrid>
            <w:tr w:rsidR="005E4169" w:rsidRPr="005E4169">
              <w:trPr>
                <w:tblCellSpacing w:w="0" w:type="dxa"/>
                <w:jc w:val="center"/>
              </w:trPr>
              <w:tc>
                <w:tcPr>
                  <w:tcW w:w="0" w:type="auto"/>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p>
              </w:tc>
            </w:tr>
          </w:tbl>
          <w:p w:rsidR="005E4169" w:rsidRPr="005E4169" w:rsidRDefault="005E4169" w:rsidP="005E4169">
            <w:pPr>
              <w:spacing w:after="0" w:line="240" w:lineRule="auto"/>
              <w:jc w:val="center"/>
              <w:rPr>
                <w:rFonts w:ascii="Helvetica" w:eastAsia="Times New Roman" w:hAnsi="Helvetica" w:cs="Helvetica"/>
                <w:sz w:val="24"/>
                <w:szCs w:val="24"/>
                <w:lang w:eastAsia="es-CL"/>
              </w:rPr>
            </w:pPr>
          </w:p>
        </w:tc>
      </w:tr>
      <w:tr w:rsidR="005E4169" w:rsidRPr="005E4169" w:rsidTr="005E4169">
        <w:tblPrEx>
          <w:tblCellSpacing w:w="0" w:type="dxa"/>
          <w:shd w:val="clear" w:color="auto" w:fill="F7F9FC"/>
        </w:tblPrEx>
        <w:trPr>
          <w:tblCellSpacing w:w="0" w:type="dxa"/>
        </w:trPr>
        <w:tc>
          <w:tcPr>
            <w:tcW w:w="0" w:type="auto"/>
            <w:gridSpan w:val="4"/>
            <w:shd w:val="clear" w:color="auto" w:fill="F7F9FC"/>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 </w:t>
            </w:r>
          </w:p>
        </w:tc>
      </w:tr>
      <w:tr w:rsidR="005E4169" w:rsidRPr="005E4169" w:rsidTr="005E4169">
        <w:tblPrEx>
          <w:tblCellSpacing w:w="0" w:type="dxa"/>
          <w:shd w:val="clear" w:color="auto" w:fill="F7F9FC"/>
        </w:tblPrEx>
        <w:trPr>
          <w:tblCellSpacing w:w="0" w:type="dxa"/>
        </w:trPr>
        <w:tc>
          <w:tcPr>
            <w:tcW w:w="0" w:type="auto"/>
            <w:gridSpan w:val="4"/>
            <w:shd w:val="clear" w:color="auto" w:fill="F7F9FC"/>
            <w:vAlign w:val="center"/>
            <w:hideMark/>
          </w:tcPr>
          <w:tbl>
            <w:tblPr>
              <w:tblW w:w="7500" w:type="dxa"/>
              <w:jc w:val="center"/>
              <w:tblCellSpacing w:w="0" w:type="dxa"/>
              <w:shd w:val="clear" w:color="auto" w:fill="EEEEEE"/>
              <w:tblCellMar>
                <w:left w:w="0" w:type="dxa"/>
                <w:right w:w="0" w:type="dxa"/>
              </w:tblCellMar>
              <w:tblLook w:val="04A0" w:firstRow="1" w:lastRow="0" w:firstColumn="1" w:lastColumn="0" w:noHBand="0" w:noVBand="1"/>
            </w:tblPr>
            <w:tblGrid>
              <w:gridCol w:w="67"/>
              <w:gridCol w:w="450"/>
              <w:gridCol w:w="6983"/>
            </w:tblGrid>
            <w:tr w:rsidR="005E4169" w:rsidRPr="005E4169">
              <w:trPr>
                <w:trHeight w:val="540"/>
                <w:tblCellSpacing w:w="0" w:type="dxa"/>
                <w:jc w:val="center"/>
              </w:trPr>
              <w:tc>
                <w:tcPr>
                  <w:tcW w:w="60" w:type="dxa"/>
                  <w:shd w:val="clear" w:color="auto" w:fill="EEEEEE"/>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 </w:t>
                  </w:r>
                </w:p>
              </w:tc>
              <w:tc>
                <w:tcPr>
                  <w:tcW w:w="450" w:type="dxa"/>
                  <w:shd w:val="clear" w:color="auto" w:fill="EEEEEE"/>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noProof/>
                      <w:sz w:val="24"/>
                      <w:szCs w:val="24"/>
                      <w:lang w:eastAsia="es-CL"/>
                    </w:rPr>
                    <w:drawing>
                      <wp:inline distT="0" distB="0" distL="0" distR="0" wp14:anchorId="7F132505" wp14:editId="1C8022EF">
                        <wp:extent cx="228600" cy="238125"/>
                        <wp:effectExtent l="0" t="0" r="0" b="9525"/>
                        <wp:docPr id="5" name="Imagen 5" descr="https://ci3.googleusercontent.com/proxy/xjHFh_TJtOAQEgD56kLjJcao_xj_rJjqGM8U4df2Z-_mwLq3j2vILRB6so_1luQAvtIeyNIgCEhNruIoGHcBGJu_ynFYhkD_tRdnnUXGCCY=s0-d-e1-ft#https://cdn.jotfor.ms/assets/img/builder/email_logo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i3.googleusercontent.com/proxy/xjHFh_TJtOAQEgD56kLjJcao_xj_rJjqGM8U4df2Z-_mwLq3j2vILRB6so_1luQAvtIeyNIgCEhNruIoGHcBGJu_ynFYhkD_tRdnnUXGCCY=s0-d-e1-ft#https://cdn.jotfor.ms/assets/img/builder/email_logo_small.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p>
              </w:tc>
              <w:tc>
                <w:tcPr>
                  <w:tcW w:w="0" w:type="auto"/>
                  <w:shd w:val="clear" w:color="auto" w:fill="EEEEEE"/>
                  <w:tcMar>
                    <w:top w:w="30" w:type="dxa"/>
                    <w:left w:w="0" w:type="dxa"/>
                    <w:bottom w:w="0" w:type="dxa"/>
                    <w:right w:w="0" w:type="dxa"/>
                  </w:tcMar>
                  <w:vAlign w:val="center"/>
                  <w:hideMark/>
                </w:tcPr>
                <w:p w:rsidR="005E4169" w:rsidRPr="005E4169" w:rsidRDefault="005E4169" w:rsidP="005E4169">
                  <w:pPr>
                    <w:spacing w:after="0" w:line="300" w:lineRule="atLeast"/>
                    <w:rPr>
                      <w:rFonts w:ascii="Helvetica" w:eastAsia="Times New Roman" w:hAnsi="Helvetica" w:cs="Helvetica"/>
                      <w:color w:val="F9922B"/>
                      <w:sz w:val="24"/>
                      <w:szCs w:val="24"/>
                      <w:lang w:eastAsia="es-CL"/>
                    </w:rPr>
                  </w:pPr>
                  <w:r w:rsidRPr="005E4169">
                    <w:rPr>
                      <w:rFonts w:ascii="Helvetica" w:eastAsia="Times New Roman" w:hAnsi="Helvetica" w:cs="Helvetica"/>
                      <w:b/>
                      <w:bCs/>
                      <w:color w:val="F9922B"/>
                      <w:sz w:val="24"/>
                      <w:szCs w:val="24"/>
                      <w:lang w:eastAsia="es-CL"/>
                    </w:rPr>
                    <w:t>Solicitud de Beca de Emergencia 2020</w:t>
                  </w:r>
                </w:p>
              </w:tc>
            </w:tr>
          </w:tbl>
          <w:p w:rsidR="005E4169" w:rsidRPr="005E4169" w:rsidRDefault="005E4169" w:rsidP="005E4169">
            <w:pPr>
              <w:spacing w:after="0" w:line="240" w:lineRule="auto"/>
              <w:jc w:val="center"/>
              <w:rPr>
                <w:rFonts w:ascii="Helvetica" w:eastAsia="Times New Roman" w:hAnsi="Helvetica" w:cs="Helvetica"/>
                <w:vanish/>
                <w:sz w:val="24"/>
                <w:szCs w:val="24"/>
                <w:lang w:eastAsia="es-CL"/>
              </w:rPr>
            </w:pPr>
          </w:p>
          <w:tbl>
            <w:tblPr>
              <w:tblW w:w="7500" w:type="dxa"/>
              <w:jc w:val="center"/>
              <w:tblCellSpacing w:w="0" w:type="dxa"/>
              <w:shd w:val="clear" w:color="auto" w:fill="EEEEEE"/>
              <w:tblCellMar>
                <w:left w:w="0" w:type="dxa"/>
                <w:right w:w="0" w:type="dxa"/>
              </w:tblCellMar>
              <w:tblLook w:val="04A0" w:firstRow="1" w:lastRow="0" w:firstColumn="1" w:lastColumn="0" w:noHBand="0" w:noVBand="1"/>
            </w:tblPr>
            <w:tblGrid>
              <w:gridCol w:w="67"/>
              <w:gridCol w:w="8612"/>
              <w:gridCol w:w="67"/>
            </w:tblGrid>
            <w:tr w:rsidR="005E4169" w:rsidRPr="005E4169">
              <w:trPr>
                <w:tblCellSpacing w:w="0" w:type="dxa"/>
                <w:jc w:val="center"/>
              </w:trPr>
              <w:tc>
                <w:tcPr>
                  <w:tcW w:w="60" w:type="dxa"/>
                  <w:shd w:val="clear" w:color="auto" w:fill="EEEEEE"/>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 </w:t>
                  </w:r>
                </w:p>
              </w:tc>
              <w:tc>
                <w:tcPr>
                  <w:tcW w:w="0" w:type="auto"/>
                  <w:shd w:val="clear" w:color="auto" w:fill="FFFFFF"/>
                  <w:vAlign w:val="center"/>
                  <w:hideMark/>
                </w:tcPr>
                <w:tbl>
                  <w:tblPr>
                    <w:tblW w:w="5000" w:type="pct"/>
                    <w:jc w:val="center"/>
                    <w:tblCellSpacing w:w="0" w:type="dxa"/>
                    <w:tblCellMar>
                      <w:top w:w="75" w:type="dxa"/>
                      <w:left w:w="75" w:type="dxa"/>
                      <w:bottom w:w="75" w:type="dxa"/>
                      <w:right w:w="75" w:type="dxa"/>
                    </w:tblCellMar>
                    <w:tblLook w:val="04A0" w:firstRow="1" w:lastRow="0" w:firstColumn="1" w:lastColumn="0" w:noHBand="0" w:noVBand="1"/>
                  </w:tblPr>
                  <w:tblGrid>
                    <w:gridCol w:w="3126"/>
                    <w:gridCol w:w="5486"/>
                  </w:tblGrid>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Fecha de solicitud</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30-04-2020</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Asistente social</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Carmen Gloria Neira</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Correo electrónico</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hyperlink r:id="rId9" w:tgtFrame="_blank" w:history="1">
                          <w:r w:rsidRPr="005E4169">
                            <w:rPr>
                              <w:rFonts w:ascii="Helvetica" w:eastAsia="Times New Roman" w:hAnsi="Helvetica" w:cs="Helvetica"/>
                              <w:color w:val="1155CC"/>
                              <w:sz w:val="24"/>
                              <w:szCs w:val="24"/>
                              <w:u w:val="single"/>
                              <w:lang w:eastAsia="es-CL"/>
                            </w:rPr>
                            <w:t>carmen.neira@uchile.cl</w:t>
                          </w:r>
                        </w:hyperlink>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Ingrese RUN</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201385385</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N° de matrícula</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2017115971</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Nombre completo</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FRANCISCA CATALINA OLIVARES URBINA</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Unidad académica</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Facultad de Ciencias Sociales</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Programa</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TRABAJO SOCIAL</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Seleccione el sistema de salud de el/la estudiante</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proofErr w:type="spellStart"/>
                        <w:r w:rsidRPr="005E4169">
                          <w:rPr>
                            <w:rFonts w:ascii="Helvetica" w:eastAsia="Times New Roman" w:hAnsi="Helvetica" w:cs="Helvetica"/>
                            <w:sz w:val="24"/>
                            <w:szCs w:val="24"/>
                            <w:lang w:eastAsia="es-CL"/>
                          </w:rPr>
                          <w:t>Fonasa</w:t>
                        </w:r>
                        <w:proofErr w:type="spellEnd"/>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¿Es beneficiario (a) PRAIS?</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No</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¿El/la estudiante es alumno regular con matrícula vigente y carga académica?</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Sí</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Año de ingreso al programa de estudios</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2017</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Avance académico año anterior</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100%</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¿El estudiante tiene Registro Social de Hogares (RSH)?</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Sí</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lastRenderedPageBreak/>
                          <w:t>Seleccione el tramo</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Tramo del 40% (0%-40%)</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Ingrese puntaje PAE actualizado</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84,2</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Indique situación de vulnerabilidad</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Alta vulnerabilidad</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¿El/la estudiante tiene beneficios de arancel y/o de mantención para el año académico vigente?</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Sí</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Beneficios de arancel</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Gratuidad</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¿El/la estudiante solicitó una beca de emergencia en años anteriores?</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No</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¿Cuándo sucedió la emergencia?</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03 - 2020</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¿Cuál es la situación de emergencia?</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Alumna requiere notebook, para poder acceder a clases online y así dar cumplimiento a las  exigencias curriculares de las asignaturas de su programa de estudios.  </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¿Ha habido un cambio en los ingresos del grupo familiar producto de la situación de emergencia?</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No</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¿Se ha generado algún gasto en el grupo familiar producto de la situación de emergencia?</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No</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Seleccione el motivo de la solicitud</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Compra de materiales de estudio.</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Monto solicitado por el estudiante</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150000</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Monto propuesto por el/la asistente social</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100000</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Banco</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Banco Estado</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N° de cuenta</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20138538</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Tipo de cuenta</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Cuenta Vista</w:t>
                        </w:r>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 xml:space="preserve">Seleccione el/los que </w:t>
                        </w:r>
                        <w:r w:rsidRPr="005E4169">
                          <w:rPr>
                            <w:rFonts w:ascii="Helvetica" w:eastAsia="Times New Roman" w:hAnsi="Helvetica" w:cs="Helvetica"/>
                            <w:sz w:val="24"/>
                            <w:szCs w:val="24"/>
                            <w:lang w:eastAsia="es-CL"/>
                          </w:rPr>
                          <w:lastRenderedPageBreak/>
                          <w:t>correspondan</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lastRenderedPageBreak/>
                          <w:t>Resumen FOCES actualizado (obligatorio).</w:t>
                        </w:r>
                        <w:r w:rsidRPr="005E4169">
                          <w:rPr>
                            <w:rFonts w:ascii="Helvetica" w:eastAsia="Times New Roman" w:hAnsi="Helvetica" w:cs="Helvetica"/>
                            <w:sz w:val="24"/>
                            <w:szCs w:val="24"/>
                            <w:lang w:eastAsia="es-CL"/>
                          </w:rPr>
                          <w:br/>
                        </w:r>
                        <w:r w:rsidRPr="005E4169">
                          <w:rPr>
                            <w:rFonts w:ascii="Helvetica" w:eastAsia="Times New Roman" w:hAnsi="Helvetica" w:cs="Helvetica"/>
                            <w:sz w:val="24"/>
                            <w:szCs w:val="24"/>
                            <w:lang w:eastAsia="es-CL"/>
                          </w:rPr>
                          <w:lastRenderedPageBreak/>
                          <w:t>Certificado de afiliación sistema de salud</w:t>
                        </w:r>
                        <w:r w:rsidRPr="005E4169">
                          <w:rPr>
                            <w:rFonts w:ascii="Helvetica" w:eastAsia="Times New Roman" w:hAnsi="Helvetica" w:cs="Helvetica"/>
                            <w:sz w:val="24"/>
                            <w:szCs w:val="24"/>
                            <w:lang w:eastAsia="es-CL"/>
                          </w:rPr>
                          <w:br/>
                          <w:t>Síntesis social de la Unidad Académica.</w:t>
                        </w:r>
                        <w:r w:rsidRPr="005E4169">
                          <w:rPr>
                            <w:rFonts w:ascii="Helvetica" w:eastAsia="Times New Roman" w:hAnsi="Helvetica" w:cs="Helvetica"/>
                            <w:sz w:val="24"/>
                            <w:szCs w:val="24"/>
                            <w:lang w:eastAsia="es-CL"/>
                          </w:rPr>
                          <w:br/>
                          <w:t>Cotizaciones (3) de medicamentos, insumos médicos, lentes ópticos y/o material de estudio.</w:t>
                        </w:r>
                        <w:r w:rsidRPr="005E4169">
                          <w:rPr>
                            <w:rFonts w:ascii="Helvetica" w:eastAsia="Times New Roman" w:hAnsi="Helvetica" w:cs="Helvetica"/>
                            <w:sz w:val="24"/>
                            <w:szCs w:val="24"/>
                            <w:lang w:eastAsia="es-CL"/>
                          </w:rPr>
                          <w:br/>
                          <w:t>Declaración de gastos mensuales, Certificado cotizaciones Madre.</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lastRenderedPageBreak/>
                          <w:t>Documento adjunto 1</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hyperlink r:id="rId10" w:tgtFrame="_blank" w:tooltip="Resumen FOCES Francisca Olivares Urbina&#10;actualizado.pdf" w:history="1">
                          <w:r w:rsidRPr="005E4169">
                            <w:rPr>
                              <w:rFonts w:ascii="Helvetica" w:eastAsia="Times New Roman" w:hAnsi="Helvetica" w:cs="Helvetica"/>
                              <w:color w:val="1155CC"/>
                              <w:sz w:val="24"/>
                              <w:szCs w:val="24"/>
                              <w:u w:val="single"/>
                              <w:lang w:eastAsia="es-CL"/>
                            </w:rPr>
                            <w:t>Resumen FOCES Francisca Olivares Urbina actualizado.pdf</w:t>
                          </w:r>
                        </w:hyperlink>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Documento adjunto 2</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hyperlink r:id="rId11" w:tgtFrame="_blank" w:history="1">
                          <w:r w:rsidRPr="005E4169">
                            <w:rPr>
                              <w:rFonts w:ascii="Helvetica" w:eastAsia="Times New Roman" w:hAnsi="Helvetica" w:cs="Helvetica"/>
                              <w:color w:val="1155CC"/>
                              <w:sz w:val="24"/>
                              <w:szCs w:val="24"/>
                              <w:u w:val="single"/>
                              <w:lang w:eastAsia="es-CL"/>
                            </w:rPr>
                            <w:t>Certificado afiliación Fonasa.pdf</w:t>
                          </w:r>
                        </w:hyperlink>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Documento adjunto 3</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hyperlink r:id="rId12" w:tgtFrame="_blank" w:history="1">
                          <w:r w:rsidRPr="005E4169">
                            <w:rPr>
                              <w:rFonts w:ascii="Helvetica" w:eastAsia="Times New Roman" w:hAnsi="Helvetica" w:cs="Helvetica"/>
                              <w:color w:val="1155CC"/>
                              <w:sz w:val="24"/>
                              <w:szCs w:val="24"/>
                              <w:u w:val="single"/>
                              <w:lang w:eastAsia="es-CL"/>
                            </w:rPr>
                            <w:t>Síntesis social.pdf</w:t>
                          </w:r>
                        </w:hyperlink>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Documento adjunto 4</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hyperlink r:id="rId13" w:tgtFrame="_blank" w:history="1">
                          <w:r w:rsidRPr="005E4169">
                            <w:rPr>
                              <w:rFonts w:ascii="Helvetica" w:eastAsia="Times New Roman" w:hAnsi="Helvetica" w:cs="Helvetica"/>
                              <w:color w:val="1155CC"/>
                              <w:sz w:val="24"/>
                              <w:szCs w:val="24"/>
                              <w:u w:val="single"/>
                              <w:lang w:eastAsia="es-CL"/>
                            </w:rPr>
                            <w:t>03 Cotizaciones Notebook.pdf</w:t>
                          </w:r>
                        </w:hyperlink>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Documento adjunto 5</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hyperlink r:id="rId14" w:tgtFrame="_blank" w:history="1">
                          <w:r w:rsidRPr="005E4169">
                            <w:rPr>
                              <w:rFonts w:ascii="Helvetica" w:eastAsia="Times New Roman" w:hAnsi="Helvetica" w:cs="Helvetica"/>
                              <w:color w:val="1155CC"/>
                              <w:sz w:val="24"/>
                              <w:szCs w:val="24"/>
                              <w:u w:val="single"/>
                              <w:lang w:eastAsia="es-CL"/>
                            </w:rPr>
                            <w:t>Otros documentos.pdf</w:t>
                          </w:r>
                        </w:hyperlink>
                      </w:p>
                    </w:tc>
                  </w:tr>
                  <w:tr w:rsidR="005E4169" w:rsidRPr="005E4169">
                    <w:trPr>
                      <w:tblCellSpacing w:w="0" w:type="dxa"/>
                      <w:jc w:val="center"/>
                    </w:trPr>
                    <w:tc>
                      <w:tcPr>
                        <w:tcW w:w="1500" w:type="pct"/>
                        <w:shd w:val="clear" w:color="auto" w:fill="FFFFFF"/>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Breve descripción de la situación socioeconómica del grupo familiar (comuna de residencia, composición del grupo familiar, actividad de sus integrantes, ingresos, gasto en educación, situación de discapacidad, antecedentes de salud, endeudamiento, vivienda, entre otros):</w:t>
                        </w:r>
                      </w:p>
                    </w:tc>
                    <w:tc>
                      <w:tcPr>
                        <w:tcW w:w="3500" w:type="pct"/>
                        <w:shd w:val="clear" w:color="auto" w:fill="FFFFFF"/>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La Asistente Social que suscribe se permite informar respecto a los antecedentes socioeconómicos actuales de FRANCISCA CATALINA OLIVARES URBINA, alumna de la carrera de Trabajo Social, año de ingreso 2017, a través de cupo BEA. Con beneficio de Gratuidad el presente año.  </w:t>
                        </w:r>
                        <w:r w:rsidRPr="005E4169">
                          <w:rPr>
                            <w:rFonts w:ascii="Helvetica" w:eastAsia="Times New Roman" w:hAnsi="Helvetica" w:cs="Helvetica"/>
                            <w:sz w:val="24"/>
                            <w:szCs w:val="24"/>
                            <w:lang w:eastAsia="es-CL"/>
                          </w:rPr>
                          <w:br/>
                          <w:t>Alumna reside en la comuna de Cerro Navia. Familia con jefatura de hogar femenina conformada por su madre de 49 años de edad, de estado civil soltera, su abuela de 69 años de edad y la informada. Madre obtiene ingresos a través de actividad informal en Cuidado de adulto mayor. Padre entrega pensión de alimentos judicial. Abuela pensionada.</w:t>
                        </w:r>
                        <w:r w:rsidRPr="005E4169">
                          <w:rPr>
                            <w:rFonts w:ascii="Helvetica" w:eastAsia="Times New Roman" w:hAnsi="Helvetica" w:cs="Helvetica"/>
                            <w:sz w:val="24"/>
                            <w:szCs w:val="24"/>
                            <w:lang w:eastAsia="es-CL"/>
                          </w:rPr>
                          <w:br/>
                          <w:t xml:space="preserve">El ingreso per cápita asciende a la cantidad de $ </w:t>
                        </w:r>
                        <w:proofErr w:type="gramStart"/>
                        <w:r w:rsidRPr="005E4169">
                          <w:rPr>
                            <w:rFonts w:ascii="Helvetica" w:eastAsia="Times New Roman" w:hAnsi="Helvetica" w:cs="Helvetica"/>
                            <w:sz w:val="24"/>
                            <w:szCs w:val="24"/>
                            <w:lang w:eastAsia="es-CL"/>
                          </w:rPr>
                          <w:t>123.483 .</w:t>
                        </w:r>
                        <w:proofErr w:type="gramEnd"/>
                        <w:r w:rsidRPr="005E4169">
                          <w:rPr>
                            <w:rFonts w:ascii="Helvetica" w:eastAsia="Times New Roman" w:hAnsi="Helvetica" w:cs="Helvetica"/>
                            <w:sz w:val="24"/>
                            <w:szCs w:val="24"/>
                            <w:lang w:eastAsia="es-CL"/>
                          </w:rPr>
                          <w:t>-</w:t>
                        </w:r>
                        <w:r w:rsidRPr="005E4169">
                          <w:rPr>
                            <w:rFonts w:ascii="Helvetica" w:eastAsia="Times New Roman" w:hAnsi="Helvetica" w:cs="Helvetica"/>
                            <w:sz w:val="24"/>
                            <w:szCs w:val="24"/>
                            <w:lang w:eastAsia="es-CL"/>
                          </w:rPr>
                          <w:br/>
                          <w:t xml:space="preserve">Cabe señalar, que la alumna en la actualidad no cuenta con un computador; la estudiante en séptimo año básico fue beneficiaria del Programa Yo </w:t>
                        </w:r>
                        <w:proofErr w:type="spellStart"/>
                        <w:r w:rsidRPr="005E4169">
                          <w:rPr>
                            <w:rFonts w:ascii="Helvetica" w:eastAsia="Times New Roman" w:hAnsi="Helvetica" w:cs="Helvetica"/>
                            <w:sz w:val="24"/>
                            <w:szCs w:val="24"/>
                            <w:lang w:eastAsia="es-CL"/>
                          </w:rPr>
                          <w:t>Eligo</w:t>
                        </w:r>
                        <w:proofErr w:type="spellEnd"/>
                        <w:r w:rsidRPr="005E4169">
                          <w:rPr>
                            <w:rFonts w:ascii="Helvetica" w:eastAsia="Times New Roman" w:hAnsi="Helvetica" w:cs="Helvetica"/>
                            <w:sz w:val="24"/>
                            <w:szCs w:val="24"/>
                            <w:lang w:eastAsia="es-CL"/>
                          </w:rPr>
                          <w:t xml:space="preserve"> Mi PC de </w:t>
                        </w:r>
                        <w:proofErr w:type="spellStart"/>
                        <w:r w:rsidRPr="005E4169">
                          <w:rPr>
                            <w:rFonts w:ascii="Helvetica" w:eastAsia="Times New Roman" w:hAnsi="Helvetica" w:cs="Helvetica"/>
                            <w:sz w:val="24"/>
                            <w:szCs w:val="24"/>
                            <w:lang w:eastAsia="es-CL"/>
                          </w:rPr>
                          <w:t>Junaeb</w:t>
                        </w:r>
                        <w:proofErr w:type="spellEnd"/>
                        <w:r w:rsidRPr="005E4169">
                          <w:rPr>
                            <w:rFonts w:ascii="Helvetica" w:eastAsia="Times New Roman" w:hAnsi="Helvetica" w:cs="Helvetica"/>
                            <w:sz w:val="24"/>
                            <w:szCs w:val="24"/>
                            <w:lang w:eastAsia="es-CL"/>
                          </w:rPr>
                          <w:t>. Sin embargo, dicho notebook en la actualidad ya no funciona, por su antigüedad.</w:t>
                        </w:r>
                        <w:r w:rsidRPr="005E4169">
                          <w:rPr>
                            <w:rFonts w:ascii="Helvetica" w:eastAsia="Times New Roman" w:hAnsi="Helvetica" w:cs="Helvetica"/>
                            <w:sz w:val="24"/>
                            <w:szCs w:val="24"/>
                            <w:lang w:eastAsia="es-CL"/>
                          </w:rPr>
                          <w:br/>
                          <w:t xml:space="preserve">A consecuencia de la emergencia sanitaria que está atravesando el país; la Universidad implementó clases online para la totalidad de los estudiantes; </w:t>
                        </w:r>
                        <w:proofErr w:type="gramStart"/>
                        <w:r w:rsidRPr="005E4169">
                          <w:rPr>
                            <w:rFonts w:ascii="Helvetica" w:eastAsia="Times New Roman" w:hAnsi="Helvetica" w:cs="Helvetica"/>
                            <w:sz w:val="24"/>
                            <w:szCs w:val="24"/>
                            <w:lang w:eastAsia="es-CL"/>
                          </w:rPr>
                          <w:t>del</w:t>
                        </w:r>
                        <w:proofErr w:type="gramEnd"/>
                        <w:r w:rsidRPr="005E4169">
                          <w:rPr>
                            <w:rFonts w:ascii="Helvetica" w:eastAsia="Times New Roman" w:hAnsi="Helvetica" w:cs="Helvetica"/>
                            <w:sz w:val="24"/>
                            <w:szCs w:val="24"/>
                            <w:lang w:eastAsia="es-CL"/>
                          </w:rPr>
                          <w:t xml:space="preserve"> tal manera, de continuar con los contenidos de cada una de las carreras de Pregrado. Con la implementación, de esta modalidad de clases; la estudiante ha tenido muchas dificultades para poder cumplir con las </w:t>
                        </w:r>
                        <w:r w:rsidRPr="005E4169">
                          <w:rPr>
                            <w:rFonts w:ascii="Helvetica" w:eastAsia="Times New Roman" w:hAnsi="Helvetica" w:cs="Helvetica"/>
                            <w:sz w:val="24"/>
                            <w:szCs w:val="24"/>
                            <w:lang w:eastAsia="es-CL"/>
                          </w:rPr>
                          <w:lastRenderedPageBreak/>
                          <w:t>exigencias académicas de cada uno de sus ramos inscritos, al no contar con dicha herramienta de estudio. Esta  situación, está afectando seriamente su proceso de aprendizaje.</w:t>
                        </w:r>
                      </w:p>
                    </w:tc>
                  </w:tr>
                  <w:tr w:rsidR="005E4169" w:rsidRPr="005E4169">
                    <w:trPr>
                      <w:tblCellSpacing w:w="0" w:type="dxa"/>
                      <w:jc w:val="center"/>
                    </w:trPr>
                    <w:tc>
                      <w:tcPr>
                        <w:tcW w:w="1500" w:type="pct"/>
                        <w:shd w:val="clear" w:color="auto" w:fill="F9F9F9"/>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lastRenderedPageBreak/>
                          <w:t>Opinión profesional (situación actual del estudiante, necesidad del beneficio, vulnerabilidad, plan del estudiante, posibles acciones por parte de la unidad académica para apoyar al estudiante, entre otros):</w:t>
                        </w:r>
                      </w:p>
                    </w:tc>
                    <w:tc>
                      <w:tcPr>
                        <w:tcW w:w="3500" w:type="pct"/>
                        <w:shd w:val="clear" w:color="auto" w:fill="F9F9F9"/>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t>La familia no está en condiciones de resolver esta necesidad inmediata de la alumna; por cuanto, los bajos ingresos que recibe la madre no le permiten acceder a la compra de un notebook. Con sus ingresos escasamente solventa los gastos de manutención del hogar.</w:t>
                        </w:r>
                        <w:r w:rsidRPr="005E4169">
                          <w:rPr>
                            <w:rFonts w:ascii="Helvetica" w:eastAsia="Times New Roman" w:hAnsi="Helvetica" w:cs="Helvetica"/>
                            <w:sz w:val="24"/>
                            <w:szCs w:val="24"/>
                            <w:lang w:eastAsia="es-CL"/>
                          </w:rPr>
                          <w:br/>
                          <w:t>Por lo anteriormente expuesto, se solicita gestionar Beca de emergencia por concepto de “Compra materiales de estudio”; en atención a su alto nivel de vulnerabilidad económica. Con el propósito de que la alumna pueda dar cumplimiento a los objetivos básicos de cada asignatura de su programa de Pregrado.  </w:t>
                        </w:r>
                        <w:r w:rsidRPr="005E4169">
                          <w:rPr>
                            <w:rFonts w:ascii="Helvetica" w:eastAsia="Times New Roman" w:hAnsi="Helvetica" w:cs="Helvetica"/>
                            <w:sz w:val="24"/>
                            <w:szCs w:val="24"/>
                            <w:lang w:eastAsia="es-CL"/>
                          </w:rPr>
                          <w:br/>
                        </w:r>
                        <w:r w:rsidRPr="005E4169">
                          <w:rPr>
                            <w:rFonts w:ascii="Helvetica" w:eastAsia="Times New Roman" w:hAnsi="Helvetica" w:cs="Helvetica"/>
                            <w:sz w:val="24"/>
                            <w:szCs w:val="24"/>
                            <w:lang w:eastAsia="es-CL"/>
                          </w:rPr>
                          <w:br/>
                          <w:t>CARMEN G. NEIRA SANDOVAL</w:t>
                        </w:r>
                        <w:r w:rsidRPr="005E4169">
                          <w:rPr>
                            <w:rFonts w:ascii="Helvetica" w:eastAsia="Times New Roman" w:hAnsi="Helvetica" w:cs="Helvetica"/>
                            <w:sz w:val="24"/>
                            <w:szCs w:val="24"/>
                            <w:lang w:eastAsia="es-CL"/>
                          </w:rPr>
                          <w:br/>
                          <w:t>Asistente Social</w:t>
                        </w:r>
                        <w:r w:rsidRPr="005E4169">
                          <w:rPr>
                            <w:rFonts w:ascii="Helvetica" w:eastAsia="Times New Roman" w:hAnsi="Helvetica" w:cs="Helvetica"/>
                            <w:sz w:val="24"/>
                            <w:szCs w:val="24"/>
                            <w:lang w:eastAsia="es-CL"/>
                          </w:rPr>
                          <w:br/>
                          <w:t>Facultad de Ciencias Sociales</w:t>
                        </w:r>
                        <w:r w:rsidRPr="005E4169">
                          <w:rPr>
                            <w:rFonts w:ascii="Helvetica" w:eastAsia="Times New Roman" w:hAnsi="Helvetica" w:cs="Helvetica"/>
                            <w:sz w:val="24"/>
                            <w:szCs w:val="24"/>
                            <w:lang w:eastAsia="es-CL"/>
                          </w:rPr>
                          <w:br/>
                          <w:t>Universidad de Chile</w:t>
                        </w:r>
                      </w:p>
                    </w:tc>
                  </w:tr>
                </w:tbl>
                <w:p w:rsidR="005E4169" w:rsidRPr="005E4169" w:rsidRDefault="005E4169" w:rsidP="005E4169">
                  <w:pPr>
                    <w:spacing w:after="0" w:line="240" w:lineRule="auto"/>
                    <w:jc w:val="center"/>
                    <w:rPr>
                      <w:rFonts w:ascii="Helvetica" w:eastAsia="Times New Roman" w:hAnsi="Helvetica" w:cs="Helvetica"/>
                      <w:sz w:val="24"/>
                      <w:szCs w:val="24"/>
                      <w:lang w:eastAsia="es-CL"/>
                    </w:rPr>
                  </w:pPr>
                </w:p>
              </w:tc>
              <w:tc>
                <w:tcPr>
                  <w:tcW w:w="60" w:type="dxa"/>
                  <w:shd w:val="clear" w:color="auto" w:fill="EEEEEE"/>
                  <w:vAlign w:val="center"/>
                  <w:hideMark/>
                </w:tcPr>
                <w:p w:rsidR="005E4169" w:rsidRPr="005E4169" w:rsidRDefault="005E4169" w:rsidP="005E4169">
                  <w:pPr>
                    <w:spacing w:after="0" w:line="240" w:lineRule="auto"/>
                    <w:rPr>
                      <w:rFonts w:ascii="Helvetica" w:eastAsia="Times New Roman" w:hAnsi="Helvetica" w:cs="Helvetica"/>
                      <w:sz w:val="24"/>
                      <w:szCs w:val="24"/>
                      <w:lang w:eastAsia="es-CL"/>
                    </w:rPr>
                  </w:pPr>
                  <w:r w:rsidRPr="005E4169">
                    <w:rPr>
                      <w:rFonts w:ascii="Helvetica" w:eastAsia="Times New Roman" w:hAnsi="Helvetica" w:cs="Helvetica"/>
                      <w:sz w:val="24"/>
                      <w:szCs w:val="24"/>
                      <w:lang w:eastAsia="es-CL"/>
                    </w:rPr>
                    <w:lastRenderedPageBreak/>
                    <w:t> </w:t>
                  </w:r>
                </w:p>
              </w:tc>
            </w:tr>
            <w:tr w:rsidR="005E4169" w:rsidRPr="005E4169">
              <w:trPr>
                <w:trHeight w:val="60"/>
                <w:tblCellSpacing w:w="0" w:type="dxa"/>
                <w:jc w:val="center"/>
              </w:trPr>
              <w:tc>
                <w:tcPr>
                  <w:tcW w:w="0" w:type="auto"/>
                  <w:shd w:val="clear" w:color="auto" w:fill="EEEEEE"/>
                  <w:vAlign w:val="center"/>
                  <w:hideMark/>
                </w:tcPr>
                <w:p w:rsidR="005E4169" w:rsidRPr="005E4169" w:rsidRDefault="005E4169" w:rsidP="005E4169">
                  <w:pPr>
                    <w:spacing w:after="0" w:line="240" w:lineRule="auto"/>
                    <w:rPr>
                      <w:rFonts w:ascii="Helvetica" w:eastAsia="Times New Roman" w:hAnsi="Helvetica" w:cs="Helvetica"/>
                      <w:sz w:val="6"/>
                      <w:szCs w:val="6"/>
                      <w:lang w:eastAsia="es-CL"/>
                    </w:rPr>
                  </w:pPr>
                  <w:r w:rsidRPr="005E4169">
                    <w:rPr>
                      <w:rFonts w:ascii="Helvetica" w:eastAsia="Times New Roman" w:hAnsi="Helvetica" w:cs="Helvetica"/>
                      <w:sz w:val="6"/>
                      <w:szCs w:val="6"/>
                      <w:lang w:eastAsia="es-CL"/>
                    </w:rPr>
                    <w:lastRenderedPageBreak/>
                    <w:t> </w:t>
                  </w:r>
                </w:p>
              </w:tc>
              <w:tc>
                <w:tcPr>
                  <w:tcW w:w="0" w:type="auto"/>
                  <w:shd w:val="clear" w:color="auto" w:fill="EEEEEE"/>
                  <w:vAlign w:val="center"/>
                  <w:hideMark/>
                </w:tcPr>
                <w:p w:rsidR="005E4169" w:rsidRPr="005E4169" w:rsidRDefault="005E4169" w:rsidP="005E4169">
                  <w:pPr>
                    <w:spacing w:after="0" w:line="240" w:lineRule="auto"/>
                    <w:rPr>
                      <w:rFonts w:ascii="Helvetica" w:eastAsia="Times New Roman" w:hAnsi="Helvetica" w:cs="Helvetica"/>
                      <w:sz w:val="6"/>
                      <w:szCs w:val="6"/>
                      <w:lang w:eastAsia="es-CL"/>
                    </w:rPr>
                  </w:pPr>
                  <w:r w:rsidRPr="005E4169">
                    <w:rPr>
                      <w:rFonts w:ascii="Helvetica" w:eastAsia="Times New Roman" w:hAnsi="Helvetica" w:cs="Helvetica"/>
                      <w:sz w:val="6"/>
                      <w:szCs w:val="6"/>
                      <w:lang w:eastAsia="es-CL"/>
                    </w:rPr>
                    <w:t> </w:t>
                  </w:r>
                </w:p>
              </w:tc>
              <w:tc>
                <w:tcPr>
                  <w:tcW w:w="0" w:type="auto"/>
                  <w:shd w:val="clear" w:color="auto" w:fill="EEEEEE"/>
                  <w:vAlign w:val="center"/>
                  <w:hideMark/>
                </w:tcPr>
                <w:p w:rsidR="005E4169" w:rsidRPr="005E4169" w:rsidRDefault="005E4169" w:rsidP="005E4169">
                  <w:pPr>
                    <w:spacing w:after="0" w:line="240" w:lineRule="auto"/>
                    <w:rPr>
                      <w:rFonts w:ascii="Times New Roman" w:eastAsia="Times New Roman" w:hAnsi="Times New Roman" w:cs="Times New Roman"/>
                      <w:sz w:val="20"/>
                      <w:szCs w:val="20"/>
                      <w:lang w:eastAsia="es-CL"/>
                    </w:rPr>
                  </w:pPr>
                </w:p>
              </w:tc>
            </w:tr>
          </w:tbl>
          <w:p w:rsidR="005E4169" w:rsidRPr="005E4169" w:rsidRDefault="005E4169" w:rsidP="005E4169">
            <w:pPr>
              <w:spacing w:after="0" w:line="240" w:lineRule="auto"/>
              <w:jc w:val="center"/>
              <w:rPr>
                <w:rFonts w:ascii="Helvetica" w:eastAsia="Times New Roman" w:hAnsi="Helvetica" w:cs="Helvetica"/>
                <w:sz w:val="24"/>
                <w:szCs w:val="24"/>
                <w:lang w:eastAsia="es-CL"/>
              </w:rPr>
            </w:pPr>
          </w:p>
        </w:tc>
      </w:tr>
    </w:tbl>
    <w:p w:rsidR="00F64E7D" w:rsidRDefault="00F64E7D"/>
    <w:sectPr w:rsidR="00F64E7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169"/>
    <w:rsid w:val="005E4169"/>
    <w:rsid w:val="00F64E7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E416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E416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E416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E41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982088">
      <w:bodyDiv w:val="1"/>
      <w:marLeft w:val="0"/>
      <w:marRight w:val="0"/>
      <w:marTop w:val="0"/>
      <w:marBottom w:val="0"/>
      <w:divBdr>
        <w:top w:val="none" w:sz="0" w:space="0" w:color="auto"/>
        <w:left w:val="none" w:sz="0" w:space="0" w:color="auto"/>
        <w:bottom w:val="none" w:sz="0" w:space="0" w:color="auto"/>
        <w:right w:val="none" w:sz="0" w:space="0" w:color="auto"/>
      </w:divBdr>
      <w:divsChild>
        <w:div w:id="60638236">
          <w:marLeft w:val="0"/>
          <w:marRight w:val="0"/>
          <w:marTop w:val="0"/>
          <w:marBottom w:val="0"/>
          <w:divBdr>
            <w:top w:val="none" w:sz="0" w:space="0" w:color="auto"/>
            <w:left w:val="none" w:sz="0" w:space="0" w:color="auto"/>
            <w:bottom w:val="none" w:sz="0" w:space="0" w:color="auto"/>
            <w:right w:val="none" w:sz="0" w:space="0" w:color="auto"/>
          </w:divBdr>
          <w:divsChild>
            <w:div w:id="639923425">
              <w:marLeft w:val="0"/>
              <w:marRight w:val="0"/>
              <w:marTop w:val="0"/>
              <w:marBottom w:val="0"/>
              <w:divBdr>
                <w:top w:val="none" w:sz="0" w:space="0" w:color="auto"/>
                <w:left w:val="none" w:sz="0" w:space="0" w:color="auto"/>
                <w:bottom w:val="none" w:sz="0" w:space="0" w:color="auto"/>
                <w:right w:val="none" w:sz="0" w:space="0" w:color="auto"/>
              </w:divBdr>
              <w:divsChild>
                <w:div w:id="1864323028">
                  <w:marLeft w:val="0"/>
                  <w:marRight w:val="0"/>
                  <w:marTop w:val="0"/>
                  <w:marBottom w:val="0"/>
                  <w:divBdr>
                    <w:top w:val="none" w:sz="0" w:space="0" w:color="auto"/>
                    <w:left w:val="none" w:sz="0" w:space="0" w:color="auto"/>
                    <w:bottom w:val="none" w:sz="0" w:space="0" w:color="auto"/>
                    <w:right w:val="none" w:sz="0" w:space="0" w:color="auto"/>
                  </w:divBdr>
                  <w:divsChild>
                    <w:div w:id="1759059654">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1192842292">
          <w:marLeft w:val="0"/>
          <w:marRight w:val="0"/>
          <w:marTop w:val="0"/>
          <w:marBottom w:val="0"/>
          <w:divBdr>
            <w:top w:val="none" w:sz="0" w:space="0" w:color="auto"/>
            <w:left w:val="none" w:sz="0" w:space="0" w:color="auto"/>
            <w:bottom w:val="none" w:sz="0" w:space="0" w:color="auto"/>
            <w:right w:val="none" w:sz="0" w:space="0" w:color="auto"/>
          </w:divBdr>
          <w:divsChild>
            <w:div w:id="13924989">
              <w:marLeft w:val="0"/>
              <w:marRight w:val="0"/>
              <w:marTop w:val="0"/>
              <w:marBottom w:val="0"/>
              <w:divBdr>
                <w:top w:val="none" w:sz="0" w:space="0" w:color="auto"/>
                <w:left w:val="none" w:sz="0" w:space="0" w:color="auto"/>
                <w:bottom w:val="none" w:sz="0" w:space="0" w:color="auto"/>
                <w:right w:val="none" w:sz="0" w:space="0" w:color="auto"/>
              </w:divBdr>
              <w:divsChild>
                <w:div w:id="1859200396">
                  <w:marLeft w:val="0"/>
                  <w:marRight w:val="0"/>
                  <w:marTop w:val="0"/>
                  <w:marBottom w:val="0"/>
                  <w:divBdr>
                    <w:top w:val="none" w:sz="0" w:space="0" w:color="auto"/>
                    <w:left w:val="none" w:sz="0" w:space="0" w:color="auto"/>
                    <w:bottom w:val="none" w:sz="0" w:space="0" w:color="auto"/>
                    <w:right w:val="none" w:sz="0" w:space="0" w:color="auto"/>
                  </w:divBdr>
                  <w:divsChild>
                    <w:div w:id="1475215830">
                      <w:marLeft w:val="0"/>
                      <w:marRight w:val="0"/>
                      <w:marTop w:val="0"/>
                      <w:marBottom w:val="0"/>
                      <w:divBdr>
                        <w:top w:val="none" w:sz="0" w:space="0" w:color="auto"/>
                        <w:left w:val="none" w:sz="0" w:space="0" w:color="auto"/>
                        <w:bottom w:val="none" w:sz="0" w:space="0" w:color="auto"/>
                        <w:right w:val="none" w:sz="0" w:space="0" w:color="auto"/>
                      </w:divBdr>
                      <w:divsChild>
                        <w:div w:id="919603206">
                          <w:marLeft w:val="0"/>
                          <w:marRight w:val="0"/>
                          <w:marTop w:val="0"/>
                          <w:marBottom w:val="0"/>
                          <w:divBdr>
                            <w:top w:val="single" w:sz="2" w:space="0" w:color="EFEFEF"/>
                            <w:left w:val="none" w:sz="0" w:space="0" w:color="auto"/>
                            <w:bottom w:val="none" w:sz="0" w:space="0" w:color="auto"/>
                            <w:right w:val="none" w:sz="0" w:space="0" w:color="auto"/>
                          </w:divBdr>
                          <w:divsChild>
                            <w:div w:id="2071224888">
                              <w:marLeft w:val="0"/>
                              <w:marRight w:val="0"/>
                              <w:marTop w:val="0"/>
                              <w:marBottom w:val="0"/>
                              <w:divBdr>
                                <w:top w:val="none" w:sz="0" w:space="0" w:color="auto"/>
                                <w:left w:val="none" w:sz="0" w:space="0" w:color="auto"/>
                                <w:bottom w:val="none" w:sz="0" w:space="0" w:color="auto"/>
                                <w:right w:val="none" w:sz="0" w:space="0" w:color="auto"/>
                              </w:divBdr>
                              <w:divsChild>
                                <w:div w:id="1090471390">
                                  <w:marLeft w:val="0"/>
                                  <w:marRight w:val="0"/>
                                  <w:marTop w:val="0"/>
                                  <w:marBottom w:val="0"/>
                                  <w:divBdr>
                                    <w:top w:val="none" w:sz="0" w:space="0" w:color="auto"/>
                                    <w:left w:val="none" w:sz="0" w:space="0" w:color="auto"/>
                                    <w:bottom w:val="none" w:sz="0" w:space="0" w:color="auto"/>
                                    <w:right w:val="none" w:sz="0" w:space="0" w:color="auto"/>
                                  </w:divBdr>
                                  <w:divsChild>
                                    <w:div w:id="796340889">
                                      <w:marLeft w:val="0"/>
                                      <w:marRight w:val="0"/>
                                      <w:marTop w:val="0"/>
                                      <w:marBottom w:val="0"/>
                                      <w:divBdr>
                                        <w:top w:val="none" w:sz="0" w:space="0" w:color="auto"/>
                                        <w:left w:val="none" w:sz="0" w:space="0" w:color="auto"/>
                                        <w:bottom w:val="none" w:sz="0" w:space="0" w:color="auto"/>
                                        <w:right w:val="none" w:sz="0" w:space="0" w:color="auto"/>
                                      </w:divBdr>
                                      <w:divsChild>
                                        <w:div w:id="1216895153">
                                          <w:marLeft w:val="0"/>
                                          <w:marRight w:val="0"/>
                                          <w:marTop w:val="0"/>
                                          <w:marBottom w:val="0"/>
                                          <w:divBdr>
                                            <w:top w:val="none" w:sz="0" w:space="0" w:color="auto"/>
                                            <w:left w:val="none" w:sz="0" w:space="0" w:color="auto"/>
                                            <w:bottom w:val="none" w:sz="0" w:space="0" w:color="auto"/>
                                            <w:right w:val="none" w:sz="0" w:space="0" w:color="auto"/>
                                          </w:divBdr>
                                          <w:divsChild>
                                            <w:div w:id="573661269">
                                              <w:marLeft w:val="0"/>
                                              <w:marRight w:val="0"/>
                                              <w:marTop w:val="0"/>
                                              <w:marBottom w:val="0"/>
                                              <w:divBdr>
                                                <w:top w:val="none" w:sz="0" w:space="0" w:color="auto"/>
                                                <w:left w:val="none" w:sz="0" w:space="0" w:color="auto"/>
                                                <w:bottom w:val="none" w:sz="0" w:space="0" w:color="auto"/>
                                                <w:right w:val="none" w:sz="0" w:space="0" w:color="auto"/>
                                              </w:divBdr>
                                              <w:divsChild>
                                                <w:div w:id="2119373756">
                                                  <w:marLeft w:val="0"/>
                                                  <w:marRight w:val="0"/>
                                                  <w:marTop w:val="0"/>
                                                  <w:marBottom w:val="0"/>
                                                  <w:divBdr>
                                                    <w:top w:val="none" w:sz="0" w:space="0" w:color="auto"/>
                                                    <w:left w:val="none" w:sz="0" w:space="0" w:color="auto"/>
                                                    <w:bottom w:val="none" w:sz="0" w:space="0" w:color="auto"/>
                                                    <w:right w:val="none" w:sz="0" w:space="0" w:color="auto"/>
                                                  </w:divBdr>
                                                </w:div>
                                              </w:divsChild>
                                            </w:div>
                                            <w:div w:id="1569346548">
                                              <w:marLeft w:val="0"/>
                                              <w:marRight w:val="0"/>
                                              <w:marTop w:val="0"/>
                                              <w:marBottom w:val="0"/>
                                              <w:divBdr>
                                                <w:top w:val="none" w:sz="0" w:space="0" w:color="auto"/>
                                                <w:left w:val="none" w:sz="0" w:space="0" w:color="auto"/>
                                                <w:bottom w:val="none" w:sz="0" w:space="0" w:color="auto"/>
                                                <w:right w:val="none" w:sz="0" w:space="0" w:color="auto"/>
                                              </w:divBdr>
                                              <w:divsChild>
                                                <w:div w:id="2046132005">
                                                  <w:marLeft w:val="0"/>
                                                  <w:marRight w:val="0"/>
                                                  <w:marTop w:val="0"/>
                                                  <w:marBottom w:val="0"/>
                                                  <w:divBdr>
                                                    <w:top w:val="none" w:sz="0" w:space="0" w:color="auto"/>
                                                    <w:left w:val="none" w:sz="0" w:space="0" w:color="auto"/>
                                                    <w:bottom w:val="none" w:sz="0" w:space="0" w:color="auto"/>
                                                    <w:right w:val="none" w:sz="0" w:space="0" w:color="auto"/>
                                                  </w:divBdr>
                                                  <w:divsChild>
                                                    <w:div w:id="431239713">
                                                      <w:marLeft w:val="0"/>
                                                      <w:marRight w:val="0"/>
                                                      <w:marTop w:val="0"/>
                                                      <w:marBottom w:val="0"/>
                                                      <w:divBdr>
                                                        <w:top w:val="none" w:sz="0" w:space="0" w:color="auto"/>
                                                        <w:left w:val="none" w:sz="0" w:space="0" w:color="auto"/>
                                                        <w:bottom w:val="none" w:sz="0" w:space="0" w:color="auto"/>
                                                        <w:right w:val="none" w:sz="0" w:space="0" w:color="auto"/>
                                                      </w:divBdr>
                                                    </w:div>
                                                    <w:div w:id="864515662">
                                                      <w:marLeft w:val="300"/>
                                                      <w:marRight w:val="0"/>
                                                      <w:marTop w:val="0"/>
                                                      <w:marBottom w:val="0"/>
                                                      <w:divBdr>
                                                        <w:top w:val="none" w:sz="0" w:space="0" w:color="auto"/>
                                                        <w:left w:val="none" w:sz="0" w:space="0" w:color="auto"/>
                                                        <w:bottom w:val="none" w:sz="0" w:space="0" w:color="auto"/>
                                                        <w:right w:val="none" w:sz="0" w:space="0" w:color="auto"/>
                                                      </w:divBdr>
                                                    </w:div>
                                                    <w:div w:id="870263915">
                                                      <w:marLeft w:val="300"/>
                                                      <w:marRight w:val="0"/>
                                                      <w:marTop w:val="0"/>
                                                      <w:marBottom w:val="0"/>
                                                      <w:divBdr>
                                                        <w:top w:val="none" w:sz="0" w:space="0" w:color="auto"/>
                                                        <w:left w:val="none" w:sz="0" w:space="0" w:color="auto"/>
                                                        <w:bottom w:val="none" w:sz="0" w:space="0" w:color="auto"/>
                                                        <w:right w:val="none" w:sz="0" w:space="0" w:color="auto"/>
                                                      </w:divBdr>
                                                    </w:div>
                                                    <w:div w:id="217478911">
                                                      <w:marLeft w:val="0"/>
                                                      <w:marRight w:val="0"/>
                                                      <w:marTop w:val="0"/>
                                                      <w:marBottom w:val="0"/>
                                                      <w:divBdr>
                                                        <w:top w:val="none" w:sz="0" w:space="0" w:color="auto"/>
                                                        <w:left w:val="none" w:sz="0" w:space="0" w:color="auto"/>
                                                        <w:bottom w:val="none" w:sz="0" w:space="0" w:color="auto"/>
                                                        <w:right w:val="none" w:sz="0" w:space="0" w:color="auto"/>
                                                      </w:divBdr>
                                                    </w:div>
                                                    <w:div w:id="122698637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jotform.com/uploads/rodrigocarmona/200645122516950/4640838548217249705/03%20Cotizaciones%20Notebook.pdf" TargetMode="Externa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hyperlink" Target="https://www.jotform.com/uploads/rodrigocarmona/200645122516950/4640838548217249705/S%C3%ADntesis%20social.pdf"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upport.google.com/mail/answer/1311182?hl=es" TargetMode="External"/><Relationship Id="rId11" Type="http://schemas.openxmlformats.org/officeDocument/2006/relationships/hyperlink" Target="https://www.jotform.com/uploads/rodrigocarmona/200645122516950/4640838548217249705/Certificado%20afiliaci%C3%B3n%20Fonasa.pdf"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jotform.com/uploads/rodrigocarmona/200645122516950/4640838548217249705/Resumen%20FOCES%20Francisca%20Olivares%20Urbina%20actualizado.pdf" TargetMode="External"/><Relationship Id="rId4" Type="http://schemas.openxmlformats.org/officeDocument/2006/relationships/webSettings" Target="webSettings.xml"/><Relationship Id="rId9" Type="http://schemas.openxmlformats.org/officeDocument/2006/relationships/hyperlink" Target="mailto:carmen.neira@uchile.cl" TargetMode="External"/><Relationship Id="rId14" Type="http://schemas.openxmlformats.org/officeDocument/2006/relationships/hyperlink" Target="https://www.jotform.com/uploads/rodrigocarmona/200645122516950/4640838548217249705/Otros%20documentos.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928</Words>
  <Characters>5108</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2020-05-12T21:52:00Z</dcterms:created>
  <dcterms:modified xsi:type="dcterms:W3CDTF">2020-05-12T21:53:00Z</dcterms:modified>
</cp:coreProperties>
</file>