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866" w:rsidRPr="00272866" w:rsidRDefault="00272866" w:rsidP="00272866">
      <w:pPr>
        <w:spacing w:after="0" w:line="240" w:lineRule="auto"/>
        <w:rPr>
          <w:rFonts w:ascii="Times New Roman" w:eastAsia="Times New Roman" w:hAnsi="Times New Roman" w:cs="Times New Roman"/>
          <w:sz w:val="24"/>
          <w:szCs w:val="24"/>
          <w:lang w:eastAsia="es-CL"/>
        </w:rPr>
      </w:pPr>
      <w:r w:rsidRPr="00272866">
        <w:rPr>
          <w:rFonts w:ascii="Arial" w:eastAsia="Times New Roman" w:hAnsi="Arial" w:cs="Arial"/>
          <w:color w:val="222222"/>
          <w:sz w:val="24"/>
          <w:szCs w:val="24"/>
          <w:shd w:val="clear" w:color="auto" w:fill="FFFFFF"/>
          <w:lang w:eastAsia="es-CL"/>
        </w:rPr>
        <w:t>Date: 2020-03-19 11:04 GMT-03:00</w:t>
      </w:r>
      <w:r w:rsidRPr="00272866">
        <w:rPr>
          <w:rFonts w:ascii="Arial" w:eastAsia="Times New Roman" w:hAnsi="Arial" w:cs="Arial"/>
          <w:color w:val="222222"/>
          <w:sz w:val="24"/>
          <w:szCs w:val="24"/>
          <w:lang w:eastAsia="es-CL"/>
        </w:rPr>
        <w:br/>
      </w:r>
      <w:proofErr w:type="spellStart"/>
      <w:r w:rsidRPr="00272866">
        <w:rPr>
          <w:rFonts w:ascii="Arial" w:eastAsia="Times New Roman" w:hAnsi="Arial" w:cs="Arial"/>
          <w:color w:val="222222"/>
          <w:sz w:val="24"/>
          <w:szCs w:val="24"/>
          <w:shd w:val="clear" w:color="auto" w:fill="FFFFFF"/>
          <w:lang w:eastAsia="es-CL"/>
        </w:rPr>
        <w:t>Subject</w:t>
      </w:r>
      <w:proofErr w:type="spellEnd"/>
      <w:r w:rsidRPr="00272866">
        <w:rPr>
          <w:rFonts w:ascii="Arial" w:eastAsia="Times New Roman" w:hAnsi="Arial" w:cs="Arial"/>
          <w:color w:val="222222"/>
          <w:sz w:val="24"/>
          <w:szCs w:val="24"/>
          <w:shd w:val="clear" w:color="auto" w:fill="FFFFFF"/>
          <w:lang w:eastAsia="es-CL"/>
        </w:rPr>
        <w:t>: Toma de ramos Isabel Figueroa (2146177)</w:t>
      </w:r>
      <w:r w:rsidRPr="00272866">
        <w:rPr>
          <w:rFonts w:ascii="Arial" w:eastAsia="Times New Roman" w:hAnsi="Arial" w:cs="Arial"/>
          <w:color w:val="222222"/>
          <w:sz w:val="24"/>
          <w:szCs w:val="24"/>
          <w:lang w:eastAsia="es-CL"/>
        </w:rPr>
        <w:br/>
      </w:r>
      <w:proofErr w:type="spellStart"/>
      <w:r w:rsidRPr="00272866">
        <w:rPr>
          <w:rFonts w:ascii="Arial" w:eastAsia="Times New Roman" w:hAnsi="Arial" w:cs="Arial"/>
          <w:color w:val="222222"/>
          <w:sz w:val="24"/>
          <w:szCs w:val="24"/>
          <w:shd w:val="clear" w:color="auto" w:fill="FFFFFF"/>
          <w:lang w:eastAsia="es-CL"/>
        </w:rPr>
        <w:t>To</w:t>
      </w:r>
      <w:proofErr w:type="spellEnd"/>
      <w:r w:rsidRPr="00272866">
        <w:rPr>
          <w:rFonts w:ascii="Arial" w:eastAsia="Times New Roman" w:hAnsi="Arial" w:cs="Arial"/>
          <w:color w:val="222222"/>
          <w:sz w:val="24"/>
          <w:szCs w:val="24"/>
          <w:shd w:val="clear" w:color="auto" w:fill="FFFFFF"/>
          <w:lang w:eastAsia="es-CL"/>
        </w:rPr>
        <w:t>: "DEFECTO" &lt;</w:t>
      </w:r>
      <w:hyperlink r:id="rId5" w:tgtFrame="_blank" w:history="1">
        <w:r w:rsidRPr="00272866">
          <w:rPr>
            <w:rFonts w:ascii="Arial" w:eastAsia="Times New Roman" w:hAnsi="Arial" w:cs="Arial"/>
            <w:color w:val="1155CC"/>
            <w:sz w:val="24"/>
            <w:szCs w:val="24"/>
            <w:u w:val="single"/>
            <w:shd w:val="clear" w:color="auto" w:fill="FFFFFF"/>
            <w:lang w:eastAsia="es-CL"/>
          </w:rPr>
          <w:t>tramites.secretaria@facso.cl</w:t>
        </w:r>
      </w:hyperlink>
      <w:r w:rsidRPr="00272866">
        <w:rPr>
          <w:rFonts w:ascii="Arial" w:eastAsia="Times New Roman" w:hAnsi="Arial" w:cs="Arial"/>
          <w:color w:val="222222"/>
          <w:sz w:val="24"/>
          <w:szCs w:val="24"/>
          <w:shd w:val="clear" w:color="auto" w:fill="FFFFFF"/>
          <w:lang w:eastAsia="es-CL"/>
        </w:rPr>
        <w:t>&gt;</w:t>
      </w:r>
      <w:r w:rsidRPr="00272866">
        <w:rPr>
          <w:rFonts w:ascii="Arial" w:eastAsia="Times New Roman" w:hAnsi="Arial" w:cs="Arial"/>
          <w:color w:val="222222"/>
          <w:sz w:val="24"/>
          <w:szCs w:val="24"/>
          <w:lang w:eastAsia="es-CL"/>
        </w:rPr>
        <w:br/>
      </w:r>
    </w:p>
    <w:p w:rsidR="00272866" w:rsidRPr="00272866" w:rsidRDefault="00272866" w:rsidP="00272866">
      <w:pPr>
        <w:shd w:val="clear" w:color="auto" w:fill="FFFFFF"/>
        <w:spacing w:after="0" w:line="240" w:lineRule="auto"/>
        <w:rPr>
          <w:rFonts w:ascii="Arial" w:eastAsia="Times New Roman" w:hAnsi="Arial" w:cs="Arial"/>
          <w:color w:val="222222"/>
          <w:sz w:val="24"/>
          <w:szCs w:val="24"/>
          <w:lang w:eastAsia="es-CL"/>
        </w:rPr>
      </w:pPr>
      <w:r w:rsidRPr="00272866">
        <w:rPr>
          <w:rFonts w:ascii="Arial" w:eastAsia="Times New Roman" w:hAnsi="Arial" w:cs="Arial"/>
          <w:color w:val="222222"/>
          <w:sz w:val="24"/>
          <w:szCs w:val="24"/>
          <w:lang w:eastAsia="es-CL"/>
        </w:rPr>
        <w:t>Estimada, ya que mi generación (2016) no pudo tomar ramos por medio de la plataforma y considerando que quedaría en gran desventaja al tomar ramos en el agrega y renuncia (debido a que si no me dan un ramo que necesite, este es el último año que tengo para cursarlo), le escribo para solicitar la inscripción de los siguientes ramos (en orden de prioridad):</w:t>
      </w:r>
    </w:p>
    <w:p w:rsidR="00272866" w:rsidRPr="00272866" w:rsidRDefault="00272866" w:rsidP="00272866">
      <w:pPr>
        <w:shd w:val="clear" w:color="auto" w:fill="FFFFFF"/>
        <w:spacing w:after="0" w:line="240" w:lineRule="auto"/>
        <w:rPr>
          <w:rFonts w:ascii="Arial" w:eastAsia="Times New Roman" w:hAnsi="Arial" w:cs="Arial"/>
          <w:color w:val="222222"/>
          <w:sz w:val="24"/>
          <w:szCs w:val="24"/>
          <w:lang w:eastAsia="es-CL"/>
        </w:rPr>
      </w:pPr>
      <w:r w:rsidRPr="00272866">
        <w:rPr>
          <w:rFonts w:ascii="Arial" w:eastAsia="Times New Roman" w:hAnsi="Arial" w:cs="Arial"/>
          <w:color w:val="222222"/>
          <w:sz w:val="24"/>
          <w:szCs w:val="24"/>
          <w:lang w:eastAsia="es-CL"/>
        </w:rPr>
        <w:br/>
        <w:t xml:space="preserve">SOC01029 Transformaciones Sociales de Chile </w:t>
      </w:r>
      <w:proofErr w:type="gramStart"/>
      <w:r w:rsidRPr="00272866">
        <w:rPr>
          <w:rFonts w:ascii="Arial" w:eastAsia="Times New Roman" w:hAnsi="Arial" w:cs="Arial"/>
          <w:color w:val="222222"/>
          <w:sz w:val="24"/>
          <w:szCs w:val="24"/>
          <w:lang w:eastAsia="es-CL"/>
        </w:rPr>
        <w:t>Contemporáneo :</w:t>
      </w:r>
      <w:proofErr w:type="gramEnd"/>
      <w:r w:rsidRPr="00272866">
        <w:rPr>
          <w:rFonts w:ascii="Arial" w:eastAsia="Times New Roman" w:hAnsi="Arial" w:cs="Arial"/>
          <w:color w:val="222222"/>
          <w:sz w:val="24"/>
          <w:szCs w:val="24"/>
          <w:lang w:eastAsia="es-CL"/>
        </w:rPr>
        <w:t> </w:t>
      </w:r>
      <w:r w:rsidRPr="00272866">
        <w:rPr>
          <w:rFonts w:ascii="Arial" w:eastAsia="Times New Roman" w:hAnsi="Arial" w:cs="Arial"/>
          <w:b/>
          <w:bCs/>
          <w:color w:val="222222"/>
          <w:sz w:val="24"/>
          <w:szCs w:val="24"/>
          <w:lang w:eastAsia="es-CL"/>
        </w:rPr>
        <w:t>Sección 2 Rodrigo Baño</w:t>
      </w:r>
    </w:p>
    <w:p w:rsidR="00272866" w:rsidRPr="00272866" w:rsidRDefault="00272866" w:rsidP="00272866">
      <w:pPr>
        <w:shd w:val="clear" w:color="auto" w:fill="FFFFFF"/>
        <w:spacing w:after="0" w:line="240" w:lineRule="auto"/>
        <w:rPr>
          <w:rFonts w:ascii="Arial" w:eastAsia="Times New Roman" w:hAnsi="Arial" w:cs="Arial"/>
          <w:color w:val="222222"/>
          <w:sz w:val="24"/>
          <w:szCs w:val="24"/>
          <w:lang w:eastAsia="es-CL"/>
        </w:rPr>
      </w:pPr>
      <w:r w:rsidRPr="00272866">
        <w:rPr>
          <w:rFonts w:ascii="Arial" w:eastAsia="Times New Roman" w:hAnsi="Arial" w:cs="Arial"/>
          <w:color w:val="222222"/>
          <w:sz w:val="24"/>
          <w:szCs w:val="24"/>
          <w:lang w:eastAsia="es-CL"/>
        </w:rPr>
        <w:t>SOC01050 Electivo Sociología de Especialidad - Sociología de la Educación</w:t>
      </w:r>
      <w:r w:rsidRPr="00272866">
        <w:rPr>
          <w:rFonts w:ascii="Arial" w:eastAsia="Times New Roman" w:hAnsi="Arial" w:cs="Arial"/>
          <w:color w:val="222222"/>
          <w:sz w:val="24"/>
          <w:szCs w:val="24"/>
          <w:lang w:eastAsia="es-CL"/>
        </w:rPr>
        <w:br/>
        <w:t>PS02178 Psicología, Educación y Neurociencia</w:t>
      </w:r>
      <w:r w:rsidRPr="00272866">
        <w:rPr>
          <w:rFonts w:ascii="Arial" w:eastAsia="Times New Roman" w:hAnsi="Arial" w:cs="Arial"/>
          <w:color w:val="222222"/>
          <w:sz w:val="24"/>
          <w:szCs w:val="24"/>
          <w:lang w:eastAsia="es-CL"/>
        </w:rPr>
        <w:br/>
        <w:t>PS02116 Neoliberalismo y Educación: El Fenómeno de la Privatización</w:t>
      </w:r>
      <w:r w:rsidRPr="00272866">
        <w:rPr>
          <w:rFonts w:ascii="Arial" w:eastAsia="Times New Roman" w:hAnsi="Arial" w:cs="Arial"/>
          <w:color w:val="222222"/>
          <w:sz w:val="24"/>
          <w:szCs w:val="24"/>
          <w:lang w:eastAsia="es-CL"/>
        </w:rPr>
        <w:br/>
        <w:t>PS02210 Educación, Vulnerabilidad Social y Educación Popular</w:t>
      </w:r>
    </w:p>
    <w:p w:rsidR="00272866" w:rsidRPr="00272866" w:rsidRDefault="00272866" w:rsidP="00272866">
      <w:pPr>
        <w:shd w:val="clear" w:color="auto" w:fill="FFFFFF"/>
        <w:spacing w:after="0" w:line="240" w:lineRule="auto"/>
        <w:rPr>
          <w:rFonts w:ascii="Arial" w:eastAsia="Times New Roman" w:hAnsi="Arial" w:cs="Arial"/>
          <w:color w:val="222222"/>
          <w:sz w:val="24"/>
          <w:szCs w:val="24"/>
          <w:lang w:eastAsia="es-CL"/>
        </w:rPr>
      </w:pPr>
      <w:r w:rsidRPr="00272866">
        <w:rPr>
          <w:rFonts w:ascii="Arial" w:eastAsia="Times New Roman" w:hAnsi="Arial" w:cs="Arial"/>
          <w:color w:val="222222"/>
          <w:sz w:val="24"/>
          <w:szCs w:val="24"/>
          <w:lang w:eastAsia="es-CL"/>
        </w:rPr>
        <w:br/>
        <w:t>También debo inscribir Taller de investigación I, pero aún está pendiente con qué profesor, por lo que probablemente deberé mandar una solicitud específica para dicho ramo.</w:t>
      </w:r>
      <w:r w:rsidRPr="00272866">
        <w:rPr>
          <w:rFonts w:ascii="Arial" w:eastAsia="Times New Roman" w:hAnsi="Arial" w:cs="Arial"/>
          <w:color w:val="222222"/>
          <w:sz w:val="24"/>
          <w:szCs w:val="24"/>
          <w:lang w:eastAsia="es-CL"/>
        </w:rPr>
        <w:br/>
        <w:t>De antemano, muchas gracias,</w:t>
      </w:r>
      <w:r w:rsidRPr="00272866">
        <w:rPr>
          <w:rFonts w:ascii="Arial" w:eastAsia="Times New Roman" w:hAnsi="Arial" w:cs="Arial"/>
          <w:color w:val="222222"/>
          <w:sz w:val="24"/>
          <w:szCs w:val="24"/>
          <w:lang w:eastAsia="es-CL"/>
        </w:rPr>
        <w:br/>
        <w:t>Quedo atenta a su respuesta,</w:t>
      </w:r>
      <w:r w:rsidRPr="00272866">
        <w:rPr>
          <w:rFonts w:ascii="Arial" w:eastAsia="Times New Roman" w:hAnsi="Arial" w:cs="Arial"/>
          <w:color w:val="222222"/>
          <w:sz w:val="24"/>
          <w:szCs w:val="24"/>
          <w:lang w:eastAsia="es-CL"/>
        </w:rPr>
        <w:br/>
        <w:t xml:space="preserve">Isabel </w:t>
      </w:r>
      <w:bookmarkStart w:id="0" w:name="_GoBack"/>
      <w:r w:rsidRPr="00272866">
        <w:rPr>
          <w:rFonts w:ascii="Arial" w:eastAsia="Times New Roman" w:hAnsi="Arial" w:cs="Arial"/>
          <w:color w:val="222222"/>
          <w:sz w:val="24"/>
          <w:szCs w:val="24"/>
          <w:lang w:eastAsia="es-CL"/>
        </w:rPr>
        <w:t xml:space="preserve">Figueroa </w:t>
      </w:r>
      <w:proofErr w:type="spellStart"/>
      <w:r w:rsidRPr="00272866">
        <w:rPr>
          <w:rFonts w:ascii="Arial" w:eastAsia="Times New Roman" w:hAnsi="Arial" w:cs="Arial"/>
          <w:color w:val="222222"/>
          <w:sz w:val="24"/>
          <w:szCs w:val="24"/>
          <w:lang w:eastAsia="es-CL"/>
        </w:rPr>
        <w:t>Cofré</w:t>
      </w:r>
      <w:bookmarkEnd w:id="0"/>
      <w:proofErr w:type="spellEnd"/>
      <w:r w:rsidRPr="00272866">
        <w:rPr>
          <w:rFonts w:ascii="Arial" w:eastAsia="Times New Roman" w:hAnsi="Arial" w:cs="Arial"/>
          <w:color w:val="222222"/>
          <w:sz w:val="24"/>
          <w:szCs w:val="24"/>
          <w:lang w:eastAsia="es-CL"/>
        </w:rPr>
        <w:br/>
        <w:t>Rut 19.565.361-5</w:t>
      </w:r>
      <w:r w:rsidRPr="00272866">
        <w:rPr>
          <w:rFonts w:ascii="Arial" w:eastAsia="Times New Roman" w:hAnsi="Arial" w:cs="Arial"/>
          <w:color w:val="222222"/>
          <w:sz w:val="24"/>
          <w:szCs w:val="24"/>
          <w:lang w:eastAsia="es-CL"/>
        </w:rPr>
        <w:br/>
        <w:t>Sociología quinto año</w:t>
      </w:r>
    </w:p>
    <w:p w:rsidR="00C6799A" w:rsidRDefault="00C6799A"/>
    <w:sectPr w:rsidR="00C6799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866"/>
    <w:rsid w:val="00272866"/>
    <w:rsid w:val="00C6799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286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28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142895">
      <w:bodyDiv w:val="1"/>
      <w:marLeft w:val="0"/>
      <w:marRight w:val="0"/>
      <w:marTop w:val="0"/>
      <w:marBottom w:val="0"/>
      <w:divBdr>
        <w:top w:val="none" w:sz="0" w:space="0" w:color="auto"/>
        <w:left w:val="none" w:sz="0" w:space="0" w:color="auto"/>
        <w:bottom w:val="none" w:sz="0" w:space="0" w:color="auto"/>
        <w:right w:val="none" w:sz="0" w:space="0" w:color="auto"/>
      </w:divBdr>
      <w:divsChild>
        <w:div w:id="1186166343">
          <w:marLeft w:val="0"/>
          <w:marRight w:val="0"/>
          <w:marTop w:val="0"/>
          <w:marBottom w:val="0"/>
          <w:divBdr>
            <w:top w:val="none" w:sz="0" w:space="0" w:color="auto"/>
            <w:left w:val="none" w:sz="0" w:space="0" w:color="auto"/>
            <w:bottom w:val="none" w:sz="0" w:space="0" w:color="auto"/>
            <w:right w:val="none" w:sz="0" w:space="0" w:color="auto"/>
          </w:divBdr>
          <w:divsChild>
            <w:div w:id="892042154">
              <w:marLeft w:val="0"/>
              <w:marRight w:val="0"/>
              <w:marTop w:val="0"/>
              <w:marBottom w:val="0"/>
              <w:divBdr>
                <w:top w:val="none" w:sz="0" w:space="0" w:color="auto"/>
                <w:left w:val="none" w:sz="0" w:space="0" w:color="auto"/>
                <w:bottom w:val="none" w:sz="0" w:space="0" w:color="auto"/>
                <w:right w:val="none" w:sz="0" w:space="0" w:color="auto"/>
              </w:divBdr>
            </w:div>
            <w:div w:id="613513503">
              <w:marLeft w:val="0"/>
              <w:marRight w:val="0"/>
              <w:marTop w:val="0"/>
              <w:marBottom w:val="0"/>
              <w:divBdr>
                <w:top w:val="none" w:sz="0" w:space="0" w:color="auto"/>
                <w:left w:val="none" w:sz="0" w:space="0" w:color="auto"/>
                <w:bottom w:val="none" w:sz="0" w:space="0" w:color="auto"/>
                <w:right w:val="none" w:sz="0" w:space="0" w:color="auto"/>
              </w:divBdr>
              <w:divsChild>
                <w:div w:id="1623999587">
                  <w:marLeft w:val="0"/>
                  <w:marRight w:val="0"/>
                  <w:marTop w:val="0"/>
                  <w:marBottom w:val="0"/>
                  <w:divBdr>
                    <w:top w:val="none" w:sz="0" w:space="0" w:color="auto"/>
                    <w:left w:val="none" w:sz="0" w:space="0" w:color="auto"/>
                    <w:bottom w:val="none" w:sz="0" w:space="0" w:color="auto"/>
                    <w:right w:val="none" w:sz="0" w:space="0" w:color="auto"/>
                  </w:divBdr>
                </w:div>
                <w:div w:id="71273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996</Characters>
  <Application>Microsoft Office Word</Application>
  <DocSecurity>0</DocSecurity>
  <Lines>8</Lines>
  <Paragraphs>2</Paragraphs>
  <ScaleCrop>false</ScaleCrop>
  <Company>Toshiba</Company>
  <LinksUpToDate>false</LinksUpToDate>
  <CharactersWithSpaces>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2020-03-19T14:09:00Z</dcterms:created>
  <dcterms:modified xsi:type="dcterms:W3CDTF">2020-03-19T14:09:00Z</dcterms:modified>
</cp:coreProperties>
</file>