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56C" w:rsidRDefault="0097456C" w:rsidP="0097456C">
      <w:pPr>
        <w:ind w:firstLine="0"/>
        <w:rPr>
          <w:rFonts w:cs="Times New Roman"/>
          <w:color w:val="000000" w:themeColor="text1"/>
          <w:szCs w:val="24"/>
          <w:lang w:val="es-ES"/>
        </w:rPr>
      </w:pPr>
      <w:r>
        <w:rPr>
          <w:rFonts w:cs="Times New Roman"/>
          <w:noProof/>
          <w:color w:val="000000" w:themeColor="text1"/>
          <w:szCs w:val="24"/>
          <w:lang w:val="es-CL" w:eastAsia="es-CL" w:bidi="ar-SA"/>
        </w:rPr>
        <w:drawing>
          <wp:anchor distT="0" distB="0" distL="114300" distR="114300" simplePos="0" relativeHeight="251664384" behindDoc="0" locked="0" layoutInCell="1" allowOverlap="1" wp14:anchorId="03653505" wp14:editId="5CAFB710">
            <wp:simplePos x="0" y="0"/>
            <wp:positionH relativeFrom="margin">
              <wp:posOffset>4086225</wp:posOffset>
            </wp:positionH>
            <wp:positionV relativeFrom="margin">
              <wp:posOffset>196850</wp:posOffset>
            </wp:positionV>
            <wp:extent cx="1799590" cy="1146810"/>
            <wp:effectExtent l="19050" t="0" r="0" b="0"/>
            <wp:wrapSquare wrapText="bothSides"/>
            <wp:docPr id="5" name="0 Imagen" descr="logo facultad de ciencias sociales negro monocro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cultad de ciencias sociales negro monocromo.jpg"/>
                    <pic:cNvPicPr/>
                  </pic:nvPicPr>
                  <pic:blipFill>
                    <a:blip r:embed="rId4" cstate="print"/>
                    <a:stretch>
                      <a:fillRect/>
                    </a:stretch>
                  </pic:blipFill>
                  <pic:spPr>
                    <a:xfrm>
                      <a:off x="0" y="0"/>
                      <a:ext cx="1799590" cy="1146810"/>
                    </a:xfrm>
                    <a:prstGeom prst="rect">
                      <a:avLst/>
                    </a:prstGeom>
                  </pic:spPr>
                </pic:pic>
              </a:graphicData>
            </a:graphic>
          </wp:anchor>
        </w:drawing>
      </w:r>
    </w:p>
    <w:p w:rsidR="0097456C" w:rsidRDefault="0097456C" w:rsidP="0097456C">
      <w:pPr>
        <w:ind w:firstLine="0"/>
        <w:rPr>
          <w:rFonts w:cs="Times New Roman"/>
          <w:color w:val="000000" w:themeColor="text1"/>
          <w:szCs w:val="24"/>
          <w:lang w:val="es-ES"/>
        </w:rPr>
      </w:pPr>
      <w:r>
        <w:rPr>
          <w:rFonts w:cs="Times New Roman"/>
          <w:color w:val="000000" w:themeColor="text1"/>
          <w:szCs w:val="24"/>
          <w:lang w:val="es-ES"/>
        </w:rPr>
        <w:t xml:space="preserve">Santiago de Chile, 31 de </w:t>
      </w:r>
      <w:proofErr w:type="gramStart"/>
      <w:r>
        <w:rPr>
          <w:rFonts w:cs="Times New Roman"/>
          <w:color w:val="000000" w:themeColor="text1"/>
          <w:szCs w:val="24"/>
          <w:lang w:val="es-ES"/>
        </w:rPr>
        <w:t>Diciembre</w:t>
      </w:r>
      <w:proofErr w:type="gramEnd"/>
      <w:r>
        <w:rPr>
          <w:rFonts w:cs="Times New Roman"/>
          <w:color w:val="000000" w:themeColor="text1"/>
          <w:szCs w:val="24"/>
          <w:lang w:val="es-ES"/>
        </w:rPr>
        <w:t xml:space="preserve"> de</w:t>
      </w:r>
      <w:r w:rsidRPr="00D418F1">
        <w:rPr>
          <w:rFonts w:cs="Times New Roman"/>
          <w:color w:val="000000" w:themeColor="text1"/>
          <w:szCs w:val="24"/>
          <w:lang w:val="es-ES"/>
        </w:rPr>
        <w:t xml:space="preserve"> 2019.</w:t>
      </w:r>
      <w:r w:rsidRPr="00D13632">
        <w:rPr>
          <w:rFonts w:cs="Times New Roman"/>
          <w:noProof/>
          <w:color w:val="000000" w:themeColor="text1"/>
          <w:szCs w:val="24"/>
          <w:lang w:val="es-ES" w:eastAsia="es-ES" w:bidi="ar-SA"/>
        </w:rPr>
        <w:t xml:space="preserve"> </w:t>
      </w:r>
    </w:p>
    <w:p w:rsidR="000720DA" w:rsidRDefault="0097456C" w:rsidP="000720DA">
      <w:pPr>
        <w:spacing w:after="0"/>
        <w:ind w:firstLine="0"/>
        <w:rPr>
          <w:rFonts w:cs="Times New Roman"/>
          <w:color w:val="000000" w:themeColor="text1"/>
          <w:szCs w:val="24"/>
          <w:lang w:val="es-ES"/>
        </w:rPr>
      </w:pPr>
      <w:r>
        <w:rPr>
          <w:rFonts w:cs="Times New Roman"/>
          <w:color w:val="000000" w:themeColor="text1"/>
          <w:szCs w:val="24"/>
          <w:lang w:val="es-ES"/>
        </w:rPr>
        <w:t>Estimada Jefatura de Carrera,</w:t>
      </w:r>
    </w:p>
    <w:p w:rsidR="0097456C" w:rsidRPr="00B76FAC" w:rsidRDefault="0097456C" w:rsidP="000720DA">
      <w:pPr>
        <w:spacing w:after="0"/>
        <w:ind w:firstLine="0"/>
        <w:rPr>
          <w:rFonts w:cs="Times New Roman"/>
          <w:color w:val="000000" w:themeColor="text1"/>
          <w:szCs w:val="24"/>
          <w:lang w:val="es-ES"/>
        </w:rPr>
      </w:pPr>
      <w:r w:rsidRPr="00E269E0">
        <w:rPr>
          <w:rFonts w:cs="Times New Roman"/>
          <w:color w:val="000000"/>
          <w:szCs w:val="24"/>
          <w:lang w:val="es-ES"/>
        </w:rPr>
        <w:br/>
      </w:r>
      <w:r>
        <w:rPr>
          <w:rFonts w:cs="Times New Roman"/>
          <w:color w:val="000000"/>
          <w:szCs w:val="24"/>
          <w:lang w:val="es-ES"/>
        </w:rPr>
        <w:t>Junto con saludar, mediante la presente carta, solicito una prórroga del plazo de entrega de mi memoria de título</w:t>
      </w:r>
      <w:r w:rsidR="00B76FAC">
        <w:rPr>
          <w:rFonts w:cs="Times New Roman"/>
          <w:color w:val="000000"/>
          <w:szCs w:val="24"/>
          <w:lang w:val="es-ES"/>
        </w:rPr>
        <w:t xml:space="preserve"> para abril</w:t>
      </w:r>
      <w:r w:rsidRPr="00E269E0">
        <w:rPr>
          <w:rFonts w:cs="Times New Roman"/>
          <w:color w:val="000000"/>
          <w:szCs w:val="24"/>
          <w:lang w:val="es-ES"/>
        </w:rPr>
        <w:t xml:space="preserve"> </w:t>
      </w:r>
      <w:r>
        <w:rPr>
          <w:rFonts w:cs="Times New Roman"/>
          <w:color w:val="000000"/>
          <w:szCs w:val="24"/>
          <w:lang w:val="es-ES"/>
        </w:rPr>
        <w:t>de 2020, la cual tenía como fecha máxima de entrega diciembre del 2019.</w:t>
      </w:r>
    </w:p>
    <w:p w:rsidR="0097456C" w:rsidRPr="00EA3051" w:rsidRDefault="0097456C" w:rsidP="0097456C">
      <w:pPr>
        <w:ind w:firstLine="0"/>
        <w:rPr>
          <w:rFonts w:cs="Times New Roman"/>
          <w:color w:val="000000" w:themeColor="text1"/>
          <w:szCs w:val="24"/>
          <w:lang w:val="es-ES"/>
        </w:rPr>
      </w:pPr>
      <w:r>
        <w:rPr>
          <w:rFonts w:cs="Times New Roman"/>
          <w:color w:val="000000"/>
          <w:szCs w:val="24"/>
          <w:lang w:val="es-ES"/>
        </w:rPr>
        <w:t>Uno de los motivos por los cuales pido más tiempo para la realización de esta memoria, es que comencé a escribirla en junio del 2019</w:t>
      </w:r>
      <w:r w:rsidR="00337F9A">
        <w:rPr>
          <w:rFonts w:cs="Times New Roman"/>
          <w:color w:val="000000"/>
          <w:szCs w:val="24"/>
          <w:lang w:val="es-ES"/>
        </w:rPr>
        <w:t xml:space="preserve"> por motivos laborales. Por otro lado, esperando haberla terminado en diciembre, el análisis de los datos resultó más largo de lo que había planeado. El tema de investigación (formato que escogí para realizar la memoria) es “La gestión de red en un programa de Reinserción social desde la voz de sus ejecutores”, la cual planeo terminar a finales de enero del 2020, considerando el tiempo necesario para su corrección y </w:t>
      </w:r>
      <w:r w:rsidR="00B76FAC">
        <w:rPr>
          <w:rFonts w:cs="Times New Roman"/>
          <w:color w:val="000000"/>
          <w:szCs w:val="24"/>
          <w:lang w:val="es-ES"/>
        </w:rPr>
        <w:t xml:space="preserve">determinación </w:t>
      </w:r>
      <w:r w:rsidR="00337F9A">
        <w:rPr>
          <w:rFonts w:cs="Times New Roman"/>
          <w:color w:val="000000"/>
          <w:szCs w:val="24"/>
          <w:lang w:val="es-ES"/>
        </w:rPr>
        <w:t>de una fecha para la defensa de ésta.</w:t>
      </w:r>
    </w:p>
    <w:p w:rsidR="0097456C" w:rsidRDefault="00926D8B" w:rsidP="00B76FAC">
      <w:pPr>
        <w:ind w:firstLine="0"/>
        <w:jc w:val="both"/>
        <w:rPr>
          <w:rFonts w:cs="Times New Roman"/>
          <w:szCs w:val="24"/>
          <w:lang w:val="es-CL"/>
        </w:rPr>
      </w:pPr>
      <w:r>
        <w:rPr>
          <w:noProof/>
          <w:lang w:val="es-ES" w:eastAsia="es-ES"/>
        </w:rPr>
        <w:object w:dxaOrig="1440" w:dyaOrig="1440" w14:anchorId="37C8B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239.4pt;margin-top:57.45pt;width:193.15pt;height:88.05pt;z-index:251666432;mso-wrap-edited:f;mso-width-percent:0;mso-height-percent:0;mso-position-horizontal-relative:text;mso-position-vertical-relative:text;mso-width-percent:0;mso-height-percent:0">
            <v:imagedata r:id="rId5" o:title=""/>
          </v:shape>
          <o:OLEObject Type="Embed" ProgID="PBrush" ShapeID="_x0000_s1026" DrawAspect="Content" ObjectID="_1639377428" r:id="rId6"/>
        </w:object>
      </w:r>
      <w:r w:rsidR="00B76FAC">
        <w:rPr>
          <w:rFonts w:cs="Times New Roman"/>
          <w:szCs w:val="24"/>
          <w:lang w:val="es-CL"/>
        </w:rPr>
        <w:t xml:space="preserve">Esperando </w:t>
      </w:r>
      <w:r w:rsidR="0097456C">
        <w:rPr>
          <w:rFonts w:cs="Times New Roman"/>
          <w:szCs w:val="24"/>
          <w:lang w:val="es-CL"/>
        </w:rPr>
        <w:t xml:space="preserve">que esta solicitud </w:t>
      </w:r>
      <w:r w:rsidR="00B76FAC">
        <w:rPr>
          <w:rFonts w:cs="Times New Roman"/>
          <w:szCs w:val="24"/>
          <w:lang w:val="es-CL"/>
        </w:rPr>
        <w:t>tenga un buen recibimiento y</w:t>
      </w:r>
      <w:r w:rsidR="0097456C">
        <w:rPr>
          <w:rFonts w:cs="Times New Roman"/>
          <w:szCs w:val="24"/>
          <w:lang w:val="es-CL"/>
        </w:rPr>
        <w:t xml:space="preserve"> agradeciendo</w:t>
      </w:r>
      <w:r w:rsidR="00B76FAC">
        <w:rPr>
          <w:rFonts w:cs="Times New Roman"/>
          <w:szCs w:val="24"/>
          <w:lang w:val="es-CL"/>
        </w:rPr>
        <w:t xml:space="preserve"> de antemano</w:t>
      </w:r>
      <w:r w:rsidR="0097456C">
        <w:rPr>
          <w:rFonts w:cs="Times New Roman"/>
          <w:szCs w:val="24"/>
          <w:lang w:val="es-CL"/>
        </w:rPr>
        <w:t xml:space="preserve"> su comprensión, le saluda atenta y cordialmente,</w:t>
      </w:r>
    </w:p>
    <w:p w:rsidR="00B76FAC" w:rsidRDefault="000720DA" w:rsidP="00B76FAC">
      <w:pPr>
        <w:spacing w:after="0"/>
        <w:ind w:firstLine="0"/>
        <w:jc w:val="both"/>
        <w:rPr>
          <w:rFonts w:cs="Times New Roman"/>
          <w:szCs w:val="24"/>
          <w:lang w:val="es-CL"/>
        </w:rPr>
      </w:pPr>
      <w:r>
        <w:rPr>
          <w:rFonts w:cs="Times New Roman"/>
          <w:noProof/>
          <w:szCs w:val="24"/>
          <w:lang w:val="es-CL" w:eastAsia="es-CL" w:bidi="ar-SA"/>
        </w:rPr>
        <mc:AlternateContent>
          <mc:Choice Requires="wps">
            <w:drawing>
              <wp:anchor distT="0" distB="0" distL="114300" distR="114300" simplePos="0" relativeHeight="251662336" behindDoc="0" locked="0" layoutInCell="1" allowOverlap="1" wp14:anchorId="632CBC94" wp14:editId="464B55B4">
                <wp:simplePos x="0" y="0"/>
                <wp:positionH relativeFrom="margin">
                  <wp:posOffset>3041015</wp:posOffset>
                </wp:positionH>
                <wp:positionV relativeFrom="margin">
                  <wp:posOffset>6872605</wp:posOffset>
                </wp:positionV>
                <wp:extent cx="1800225" cy="0"/>
                <wp:effectExtent l="6350" t="12700" r="12700" b="6350"/>
                <wp:wrapSquare wrapText="bothSides"/>
                <wp:docPr id="4"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FA0508" id="_x0000_t32" coordsize="21600,21600" o:spt="32" o:oned="t" path="m,l21600,21600e" filled="f">
                <v:path arrowok="t" fillok="f" o:connecttype="none"/>
                <o:lock v:ext="edit" shapetype="t"/>
              </v:shapetype>
              <v:shape id="Conector recto de flecha 4" o:spid="_x0000_s1026" type="#_x0000_t32" style="position:absolute;margin-left:239.45pt;margin-top:541.15pt;width:141.75pt;height:0;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" strokecolor="black [3213]">
                <w10:wrap type="square" anchorx="margin" anchory="margin"/>
              </v:shape>
            </w:pict>
          </mc:Fallback>
        </mc:AlternateContent>
      </w:r>
      <w:r>
        <w:rPr>
          <w:rFonts w:cs="Times New Roman"/>
          <w:noProof/>
          <w:szCs w:val="24"/>
          <w:lang w:val="es-CL" w:eastAsia="es-CL" w:bidi="ar-SA"/>
        </w:rPr>
        <mc:AlternateContent>
          <mc:Choice Requires="wps">
            <w:drawing>
              <wp:anchor distT="0" distB="0" distL="114300" distR="114300" simplePos="0" relativeHeight="251660288" behindDoc="0" locked="0" layoutInCell="1" allowOverlap="1" wp14:anchorId="5388CBC7" wp14:editId="41FE67D6">
                <wp:simplePos x="0" y="0"/>
                <wp:positionH relativeFrom="margin">
                  <wp:posOffset>85725</wp:posOffset>
                </wp:positionH>
                <wp:positionV relativeFrom="margin">
                  <wp:posOffset>6863080</wp:posOffset>
                </wp:positionV>
                <wp:extent cx="1800225" cy="0"/>
                <wp:effectExtent l="0" t="0" r="28575" b="19050"/>
                <wp:wrapSquare wrapText="bothSides"/>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646C2A" id="Conector recto de flecha 3" o:spid="_x0000_s1026" type="#_x0000_t32" style="position:absolute;margin-left:6.75pt;margin-top:540.4pt;width:141.7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" strokecolor="black [3213]">
                <w10:wrap type="square" anchorx="margin" anchory="margin"/>
              </v:shape>
            </w:pict>
          </mc:Fallback>
        </mc:AlternateContent>
      </w:r>
      <w:r w:rsidR="00B76FAC">
        <w:rPr>
          <w:rFonts w:cs="Times New Roman"/>
          <w:szCs w:val="24"/>
          <w:lang w:val="es-CL"/>
        </w:rPr>
        <w:t xml:space="preserve"> </w:t>
      </w:r>
      <w:r w:rsidR="001B4840">
        <w:rPr>
          <w:noProof/>
          <w:lang w:eastAsia="es-CL"/>
        </w:rPr>
        <w:drawing>
          <wp:inline distT="0" distB="0" distL="0" distR="0" wp14:anchorId="57E24EB6" wp14:editId="1FF29162">
            <wp:extent cx="1514902" cy="583693"/>
            <wp:effectExtent l="0" t="0" r="9525"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687" cy="597481"/>
                    </a:xfrm>
                    <a:prstGeom prst="rect">
                      <a:avLst/>
                    </a:prstGeom>
                  </pic:spPr>
                </pic:pic>
              </a:graphicData>
            </a:graphic>
          </wp:inline>
        </w:drawing>
      </w:r>
      <w:bookmarkStart w:id="0" w:name="_GoBack"/>
      <w:bookmarkEnd w:id="0"/>
    </w:p>
    <w:p w:rsidR="0097456C" w:rsidRDefault="0097456C" w:rsidP="00B76FAC">
      <w:pPr>
        <w:spacing w:after="0"/>
        <w:ind w:firstLine="0"/>
        <w:jc w:val="both"/>
        <w:rPr>
          <w:rFonts w:cs="Times New Roman"/>
          <w:szCs w:val="24"/>
          <w:lang w:val="es-CL"/>
        </w:rPr>
      </w:pPr>
      <w:r>
        <w:rPr>
          <w:rFonts w:cs="Times New Roman"/>
          <w:noProof/>
          <w:szCs w:val="24"/>
          <w:lang w:val="es-CL" w:eastAsia="es-CL" w:bidi="ar-SA"/>
        </w:rPr>
        <mc:AlternateContent>
          <mc:Choice Requires="wps">
            <w:drawing>
              <wp:anchor distT="0" distB="0" distL="114300" distR="114300" simplePos="0" relativeHeight="251661312" behindDoc="0" locked="0" layoutInCell="1" allowOverlap="1" wp14:anchorId="065297EA" wp14:editId="299A8FE6">
                <wp:simplePos x="0" y="0"/>
                <wp:positionH relativeFrom="margin">
                  <wp:posOffset>3501390</wp:posOffset>
                </wp:positionH>
                <wp:positionV relativeFrom="margin">
                  <wp:posOffset>7748905</wp:posOffset>
                </wp:positionV>
                <wp:extent cx="1914525" cy="0"/>
                <wp:effectExtent l="0" t="3175" r="0" b="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763FDF" id="Conector recto de flecha 2" o:spid="_x0000_s1026" type="#_x0000_t32" style="position:absolute;margin-left:275.7pt;margin-top:610.15pt;width:150.7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" stroked="f">
                <w10:wrap anchorx="margin" anchory="margin"/>
              </v:shape>
            </w:pict>
          </mc:Fallback>
        </mc:AlternateContent>
      </w:r>
      <w:r>
        <w:rPr>
          <w:rFonts w:cs="Times New Roman"/>
          <w:noProof/>
          <w:szCs w:val="24"/>
          <w:lang w:val="es-CL" w:eastAsia="es-CL" w:bidi="ar-SA"/>
        </w:rPr>
        <mc:AlternateContent>
          <mc:Choice Requires="wps">
            <w:drawing>
              <wp:anchor distT="0" distB="0" distL="114300" distR="114300" simplePos="0" relativeHeight="251659264" behindDoc="0" locked="0" layoutInCell="1" allowOverlap="1" wp14:anchorId="298F449F" wp14:editId="784847F9">
                <wp:simplePos x="0" y="0"/>
                <wp:positionH relativeFrom="margin">
                  <wp:posOffset>15240</wp:posOffset>
                </wp:positionH>
                <wp:positionV relativeFrom="margin">
                  <wp:posOffset>7139305</wp:posOffset>
                </wp:positionV>
                <wp:extent cx="2228850" cy="0"/>
                <wp:effectExtent l="0" t="3175" r="0" b="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2905F07" id="Conector recto de flecha 1" o:spid="_x0000_s1026" type="#_x0000_t32" style="position:absolute;margin-left:1.2pt;margin-top:562.15pt;width:175.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" stroked="f">
                <w10:wrap anchorx="margin" anchory="margin"/>
              </v:shape>
            </w:pict>
          </mc:Fallback>
        </mc:AlternateContent>
      </w:r>
      <w:r w:rsidR="00B76FAC">
        <w:rPr>
          <w:rFonts w:cs="Times New Roman"/>
          <w:szCs w:val="24"/>
          <w:lang w:val="es-CL"/>
        </w:rPr>
        <w:t>María Soledad Salazar Sepúlveda</w:t>
      </w:r>
      <w:r>
        <w:rPr>
          <w:rFonts w:cs="Times New Roman"/>
          <w:szCs w:val="24"/>
          <w:lang w:val="es-CL"/>
        </w:rPr>
        <w:t xml:space="preserve">.           </w:t>
      </w:r>
      <w:r w:rsidR="00B76FAC">
        <w:rPr>
          <w:rFonts w:cs="Times New Roman"/>
          <w:szCs w:val="24"/>
          <w:lang w:val="es-CL"/>
        </w:rPr>
        <w:t xml:space="preserve">                   </w:t>
      </w:r>
      <w:r>
        <w:rPr>
          <w:rFonts w:cs="Times New Roman"/>
          <w:szCs w:val="24"/>
          <w:lang w:val="es-CL"/>
        </w:rPr>
        <w:t>Víctor Martínez Ravanal.</w:t>
      </w:r>
    </w:p>
    <w:p w:rsidR="003F0151" w:rsidRDefault="003F0151" w:rsidP="00B76FAC">
      <w:pPr>
        <w:spacing w:after="0"/>
        <w:ind w:firstLine="0"/>
        <w:jc w:val="both"/>
        <w:rPr>
          <w:rFonts w:cs="Times New Roman"/>
          <w:szCs w:val="24"/>
          <w:lang w:val="es-CL"/>
        </w:rPr>
      </w:pPr>
      <w:r>
        <w:rPr>
          <w:rFonts w:cs="Times New Roman"/>
          <w:szCs w:val="24"/>
          <w:lang w:val="es-CL"/>
        </w:rPr>
        <w:t xml:space="preserve">        Rut: 18.936.793-7                                                     Rut: </w:t>
      </w:r>
      <w:r w:rsidR="00AF0A28">
        <w:rPr>
          <w:rFonts w:cs="Times New Roman"/>
          <w:szCs w:val="24"/>
          <w:lang w:val="es-CL"/>
        </w:rPr>
        <w:t>5.293556-3</w:t>
      </w:r>
    </w:p>
    <w:p w:rsidR="002532EC" w:rsidRPr="00B76FAC" w:rsidRDefault="00B76FAC" w:rsidP="00B76FAC">
      <w:pPr>
        <w:ind w:firstLine="0"/>
        <w:rPr>
          <w:rFonts w:cs="Times New Roman"/>
          <w:szCs w:val="24"/>
          <w:lang w:val="es-CL"/>
        </w:rPr>
      </w:pPr>
      <w:r>
        <w:rPr>
          <w:rFonts w:cs="Times New Roman"/>
          <w:szCs w:val="24"/>
          <w:lang w:val="es-CL"/>
        </w:rPr>
        <w:t xml:space="preserve">    </w:t>
      </w:r>
      <w:r w:rsidR="0097456C">
        <w:rPr>
          <w:rFonts w:cs="Times New Roman"/>
          <w:szCs w:val="24"/>
          <w:lang w:val="es-CL"/>
        </w:rPr>
        <w:t xml:space="preserve">Licenciada de psicología.            </w:t>
      </w:r>
      <w:r>
        <w:rPr>
          <w:rFonts w:cs="Times New Roman"/>
          <w:szCs w:val="24"/>
          <w:lang w:val="es-CL"/>
        </w:rPr>
        <w:t xml:space="preserve">                     </w:t>
      </w:r>
      <w:r w:rsidR="0097456C">
        <w:rPr>
          <w:rFonts w:cs="Times New Roman"/>
          <w:szCs w:val="24"/>
          <w:lang w:val="es-CL"/>
        </w:rPr>
        <w:t xml:space="preserve"> Profesor patrocinador de memoria.</w:t>
      </w:r>
      <w:r w:rsidR="0097456C" w:rsidRPr="00E269E0">
        <w:rPr>
          <w:rFonts w:ascii="Arial Narrow" w:hAnsi="Arial Narrow"/>
          <w:color w:val="000000"/>
          <w:sz w:val="27"/>
          <w:szCs w:val="27"/>
          <w:lang w:val="es-ES"/>
        </w:rPr>
        <w:br/>
      </w:r>
    </w:p>
    <w:sectPr w:rsidR="002532EC" w:rsidRPr="00B76FA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56C"/>
    <w:rsid w:val="000720DA"/>
    <w:rsid w:val="001953E3"/>
    <w:rsid w:val="001B4840"/>
    <w:rsid w:val="002532EC"/>
    <w:rsid w:val="00337F9A"/>
    <w:rsid w:val="003B7439"/>
    <w:rsid w:val="003F0151"/>
    <w:rsid w:val="00926D8B"/>
    <w:rsid w:val="0097456C"/>
    <w:rsid w:val="009E65D8"/>
    <w:rsid w:val="00AF0A28"/>
    <w:rsid w:val="00B76FA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DFDE59"/>
  <w15:chartTrackingRefBased/>
  <w15:docId w15:val="{05226BE9-88FE-468F-AC8E-C8062D370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56C"/>
    <w:pPr>
      <w:spacing w:after="240" w:line="480" w:lineRule="auto"/>
      <w:ind w:firstLine="360"/>
    </w:pPr>
    <w:rPr>
      <w:rFonts w:ascii="Times New Roman" w:hAnsi="Times New Roman"/>
      <w:sz w:val="24"/>
      <w:lang w:val="en-US"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199</Words>
  <Characters>1099</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Soledad Salazar</dc:creator>
  <cp:keywords/>
  <dc:description/>
  <cp:lastModifiedBy>Víctor Manuel Martínez Ravanal</cp:lastModifiedBy>
  <cp:revision>7</cp:revision>
  <dcterms:created xsi:type="dcterms:W3CDTF">2019-12-31T22:59:00Z</dcterms:created>
  <dcterms:modified xsi:type="dcterms:W3CDTF">2020-01-01T12:51:00Z</dcterms:modified>
</cp:coreProperties>
</file>