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5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34"/>
        <w:gridCol w:w="6"/>
        <w:gridCol w:w="6"/>
      </w:tblGrid>
      <w:tr w:rsidR="009D56A6" w:rsidRPr="009D56A6" w:rsidTr="009D56A6">
        <w:trPr>
          <w:trHeight w:val="1500"/>
        </w:trPr>
        <w:tc>
          <w:tcPr>
            <w:tcW w:w="0" w:type="auto"/>
            <w:shd w:val="clear" w:color="auto" w:fill="FFFFFF"/>
            <w:hideMark/>
          </w:tcPr>
          <w:p w:rsidR="009D56A6" w:rsidRDefault="009D56A6" w:rsidP="009D56A6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Date: 2019-08-22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16:24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Subject</w:t>
            </w:r>
            <w:proofErr w:type="spellEnd"/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: Toma de ramos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proofErr w:type="spellStart"/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Estimads</w:t>
            </w:r>
            <w:proofErr w:type="spellEnd"/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, me presento, soy Matías Guerra Urzúa, estudiante de Sociología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de tercer año, y pasé anteriormente por bachillerato.  Dada esta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situación,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he tenido complicaciones para tomar ramos en todas las tomas de ramos,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sin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poder tomar ramos por supuestos requis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itos que no se cumplen. Esto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también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me genera molestias ya que no tengo posibilidad de entrar con una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prioridad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normal a la toma de ramos y siempre ten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go que tomar ramos con los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profesores que quedan. Con esta intención es que mando el presente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correo.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Los ramos que no he podido tomar en la presente toma de ramos y a los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cuales quiero elevar una solicitud para poder tomar son los siguientes: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1) Teoría sociológica 6 con el profesor Baño, que se encuentra con 4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cupos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disponibles.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2) Taller de Investigación II con el profesor Miguel Urrutia.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3) Sociología económica con el profesor Falabella, que se encuentra con 3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cupos disponibles.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4) Sociología de las organizaciones con el profesor Miguel Urrutia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(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hablé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con el profesor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                                      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para entrar en sobrecupo y me dijo que no había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problema).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5) Sociología de las políticas públicas con el profesor Fernando Campos.</w:t>
            </w:r>
          </w:p>
          <w:p w:rsidR="009D56A6" w:rsidRDefault="009D56A6" w:rsidP="009D56A6">
            <w:pPr>
              <w:spacing w:after="24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</w:pP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Por último también quiero elevar una solicitud de tomar el ramo</w:t>
            </w:r>
            <w:r w:rsidR="006F1B6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"Historia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económica de Chile" con el profesor Mario Matus en la facultad de</w:t>
            </w:r>
            <w:r w:rsidR="006F1B6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Filosofía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 xml:space="preserve">y </w:t>
            </w:r>
            <w:r w:rsidR="006F1B6D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 xml:space="preserve"> 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Humanidades.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De antemano gracias y saludos.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 xml:space="preserve">Nombre: Matías Ignacio Guerra </w:t>
            </w:r>
            <w:proofErr w:type="spellStart"/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t>Urzua</w:t>
            </w:r>
            <w:proofErr w:type="spellEnd"/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 xml:space="preserve">Carrera: Sociología </w:t>
            </w:r>
            <w:bookmarkStart w:id="0" w:name="_GoBack"/>
            <w:bookmarkEnd w:id="0"/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  <w:t>Rut: 19.562.178-0</w:t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</w:p>
          <w:p w:rsidR="009D56A6" w:rsidRPr="009D56A6" w:rsidRDefault="009D56A6" w:rsidP="009D56A6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222222"/>
                <w:spacing w:val="5"/>
                <w:sz w:val="24"/>
                <w:szCs w:val="24"/>
                <w:lang w:eastAsia="es-CL"/>
              </w:rPr>
            </w:pP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9D56A6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L"/>
              </w:rPr>
              <w:br/>
            </w:r>
            <w:r w:rsidRPr="009D56A6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begin"/>
            </w:r>
            <w:r w:rsidRPr="009D56A6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instrText xml:space="preserve"> HYPERLINK "https://www.google.com/" \t "_blank" </w:instrText>
            </w:r>
            <w:r w:rsidRPr="009D56A6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separate"/>
            </w:r>
          </w:p>
          <w:p w:rsidR="009D56A6" w:rsidRPr="009D56A6" w:rsidRDefault="009D56A6" w:rsidP="009D56A6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  <w:r w:rsidRPr="009D56A6">
              <w:rPr>
                <w:rFonts w:ascii="Helvetica" w:eastAsia="Times New Roman" w:hAnsi="Helvetica" w:cs="Helvetica"/>
                <w:spacing w:val="5"/>
                <w:sz w:val="24"/>
                <w:szCs w:val="24"/>
                <w:lang w:eastAsia="es-CL"/>
              </w:rPr>
              <w:fldChar w:fldCharType="end"/>
            </w:r>
          </w:p>
        </w:tc>
        <w:tc>
          <w:tcPr>
            <w:tcW w:w="6" w:type="dxa"/>
            <w:shd w:val="clear" w:color="auto" w:fill="FFFFFF"/>
            <w:hideMark/>
          </w:tcPr>
          <w:p w:rsidR="009D56A6" w:rsidRPr="009D56A6" w:rsidRDefault="009D56A6" w:rsidP="009D56A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6" w:type="dxa"/>
            <w:shd w:val="clear" w:color="auto" w:fill="FFFFFF"/>
            <w:hideMark/>
          </w:tcPr>
          <w:p w:rsidR="009D56A6" w:rsidRPr="009D56A6" w:rsidRDefault="009D56A6" w:rsidP="009D56A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9D56A6" w:rsidRPr="009D56A6" w:rsidRDefault="009D56A6" w:rsidP="009D56A6">
      <w:pPr>
        <w:spacing w:after="0" w:line="240" w:lineRule="auto"/>
        <w:textAlignment w:val="center"/>
        <w:rPr>
          <w:rFonts w:ascii="Helvetica" w:eastAsia="Times New Roman" w:hAnsi="Helvetica" w:cs="Helvetica"/>
          <w:color w:val="EEEEEE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EEEEEE"/>
          <w:sz w:val="27"/>
          <w:szCs w:val="27"/>
          <w:lang w:eastAsia="es-CL"/>
        </w:rPr>
        <w:drawing>
          <wp:inline distT="0" distB="0" distL="0" distR="0">
            <wp:extent cx="9525" cy="9525"/>
            <wp:effectExtent l="0" t="0" r="0" b="0"/>
            <wp:docPr id="1" name="Imagen 1" descr="Ocul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culta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6A6" w:rsidRPr="009D56A6" w:rsidRDefault="009D56A6" w:rsidP="009D56A6">
      <w:pPr>
        <w:spacing w:before="100" w:beforeAutospacing="1" w:after="100" w:afterAutospacing="1" w:line="240" w:lineRule="auto"/>
        <w:textAlignment w:val="center"/>
        <w:outlineLvl w:val="1"/>
        <w:rPr>
          <w:rFonts w:ascii="Helvetica" w:eastAsia="Times New Roman" w:hAnsi="Helvetica" w:cs="Helvetica"/>
          <w:b/>
          <w:bCs/>
          <w:color w:val="EEEEEE"/>
          <w:sz w:val="21"/>
          <w:szCs w:val="21"/>
          <w:lang w:eastAsia="es-CL"/>
        </w:rPr>
      </w:pPr>
    </w:p>
    <w:p w:rsidR="009D56A6" w:rsidRPr="009D56A6" w:rsidRDefault="009D56A6" w:rsidP="009D56A6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9D56A6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9D56A6" w:rsidRPr="009D56A6" w:rsidRDefault="009D56A6" w:rsidP="009D56A6">
      <w:pPr>
        <w:spacing w:after="0" w:line="240" w:lineRule="auto"/>
        <w:jc w:val="center"/>
        <w:textAlignment w:val="top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9D56A6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9D56A6" w:rsidRPr="009D56A6" w:rsidRDefault="009D56A6" w:rsidP="009D56A6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</w:pPr>
      <w:r w:rsidRPr="009D56A6">
        <w:rPr>
          <w:rFonts w:ascii="Helvetica" w:eastAsia="Times New Roman" w:hAnsi="Helvetica" w:cs="Helvetica"/>
          <w:color w:val="333333"/>
          <w:sz w:val="27"/>
          <w:szCs w:val="27"/>
          <w:lang w:eastAsia="es-CL"/>
        </w:rPr>
        <w:t> </w:t>
      </w:r>
    </w:p>
    <w:p w:rsidR="00CE128A" w:rsidRDefault="00CE128A"/>
    <w:sectPr w:rsidR="00CE128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6A6"/>
    <w:rsid w:val="006F1B6D"/>
    <w:rsid w:val="009D56A6"/>
    <w:rsid w:val="00CE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D56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D56A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9D56A6"/>
    <w:rPr>
      <w:color w:val="0000FF"/>
      <w:u w:val="single"/>
    </w:rPr>
  </w:style>
  <w:style w:type="character" w:customStyle="1" w:styleId="ams">
    <w:name w:val="ams"/>
    <w:basedOn w:val="Fuentedeprrafopredeter"/>
    <w:rsid w:val="009D56A6"/>
  </w:style>
  <w:style w:type="paragraph" w:styleId="Textodeglobo">
    <w:name w:val="Balloon Text"/>
    <w:basedOn w:val="Normal"/>
    <w:link w:val="TextodegloboCar"/>
    <w:uiPriority w:val="99"/>
    <w:semiHidden/>
    <w:unhideWhenUsed/>
    <w:rsid w:val="009D5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5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9D56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9D56A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9D56A6"/>
    <w:rPr>
      <w:color w:val="0000FF"/>
      <w:u w:val="single"/>
    </w:rPr>
  </w:style>
  <w:style w:type="character" w:customStyle="1" w:styleId="ams">
    <w:name w:val="ams"/>
    <w:basedOn w:val="Fuentedeprrafopredeter"/>
    <w:rsid w:val="009D56A6"/>
  </w:style>
  <w:style w:type="paragraph" w:styleId="Textodeglobo">
    <w:name w:val="Balloon Text"/>
    <w:basedOn w:val="Normal"/>
    <w:link w:val="TextodegloboCar"/>
    <w:uiPriority w:val="99"/>
    <w:semiHidden/>
    <w:unhideWhenUsed/>
    <w:rsid w:val="009D5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5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4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9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0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5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225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13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842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560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289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1904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5741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8976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59314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8019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92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1538564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35574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358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5097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07936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48962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536953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3369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118454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823814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5593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373424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3512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544730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9662861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86658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072024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181836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28889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01833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864075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35347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65675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48762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52361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52952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30513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316792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8329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512842">
                                  <w:marLeft w:val="375"/>
                                  <w:marRight w:val="0"/>
                                  <w:marTop w:val="7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76986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776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275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6691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63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748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354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44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7614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867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1320</Characters>
  <Application>Microsoft Office Word</Application>
  <DocSecurity>0</DocSecurity>
  <Lines>11</Lines>
  <Paragraphs>3</Paragraphs>
  <ScaleCrop>false</ScaleCrop>
  <Company>Toshiba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cp:lastPrinted>2019-08-25T04:27:00Z</cp:lastPrinted>
  <dcterms:created xsi:type="dcterms:W3CDTF">2019-08-25T04:19:00Z</dcterms:created>
  <dcterms:modified xsi:type="dcterms:W3CDTF">2019-08-25T05:01:00Z</dcterms:modified>
</cp:coreProperties>
</file>