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3C9C" w:rsidRDefault="00793C9C" w:rsidP="00793C9C">
      <w:pPr>
        <w:ind w:right="283"/>
        <w:jc w:val="right"/>
        <w:rPr>
          <w:rFonts w:cs="Arial"/>
        </w:rPr>
      </w:pPr>
      <w:r>
        <w:rPr>
          <w:rFonts w:cs="Arial"/>
        </w:rPr>
        <w:t xml:space="preserve">  S</w:t>
      </w:r>
      <w:r w:rsidRPr="00755093">
        <w:rPr>
          <w:rFonts w:cs="Arial"/>
        </w:rPr>
        <w:t xml:space="preserve">antiago,  </w:t>
      </w:r>
      <w:r w:rsidR="00907479">
        <w:rPr>
          <w:rFonts w:cs="Arial"/>
        </w:rPr>
        <w:t xml:space="preserve">agosto </w:t>
      </w:r>
      <w:r w:rsidR="008B5F04">
        <w:rPr>
          <w:rFonts w:cs="Arial"/>
        </w:rPr>
        <w:t>13</w:t>
      </w:r>
      <w:r w:rsidR="002E4AB0">
        <w:rPr>
          <w:rFonts w:cs="Arial"/>
        </w:rPr>
        <w:t xml:space="preserve"> </w:t>
      </w:r>
      <w:r w:rsidR="00E63FB2">
        <w:rPr>
          <w:rFonts w:cs="Arial"/>
        </w:rPr>
        <w:t>de 2019</w:t>
      </w:r>
      <w:r w:rsidR="000420B1">
        <w:rPr>
          <w:rFonts w:cs="Arial"/>
        </w:rPr>
        <w:t>.</w:t>
      </w:r>
    </w:p>
    <w:p w:rsidR="009475E6" w:rsidRDefault="009475E6" w:rsidP="00793C9C">
      <w:pPr>
        <w:jc w:val="center"/>
        <w:rPr>
          <w:rFonts w:cs="Arial"/>
          <w:b/>
          <w:u w:val="single"/>
        </w:rPr>
      </w:pPr>
    </w:p>
    <w:p w:rsidR="00793C9C" w:rsidRDefault="00793C9C" w:rsidP="00793C9C">
      <w:pPr>
        <w:jc w:val="center"/>
        <w:rPr>
          <w:rFonts w:cs="Arial"/>
          <w:b/>
          <w:u w:val="single"/>
        </w:rPr>
      </w:pPr>
      <w:r>
        <w:rPr>
          <w:rFonts w:cs="Arial"/>
          <w:b/>
          <w:u w:val="single"/>
        </w:rPr>
        <w:t>SÍNTESIS</w:t>
      </w:r>
      <w:r w:rsidRPr="00755093">
        <w:rPr>
          <w:rFonts w:cs="Arial"/>
          <w:b/>
          <w:u w:val="single"/>
        </w:rPr>
        <w:t xml:space="preserve"> SOCIOECONÓMIC</w:t>
      </w:r>
      <w:r>
        <w:rPr>
          <w:rFonts w:cs="Arial"/>
          <w:b/>
          <w:u w:val="single"/>
        </w:rPr>
        <w:t>A N°</w:t>
      </w:r>
      <w:r w:rsidR="00E63FB2">
        <w:rPr>
          <w:rFonts w:cs="Arial"/>
          <w:b/>
          <w:u w:val="single"/>
        </w:rPr>
        <w:t>0</w:t>
      </w:r>
      <w:r w:rsidR="008B5F04">
        <w:rPr>
          <w:rFonts w:cs="Arial"/>
          <w:b/>
          <w:u w:val="single"/>
        </w:rPr>
        <w:t>80</w:t>
      </w:r>
      <w:r>
        <w:rPr>
          <w:rFonts w:cs="Arial"/>
          <w:b/>
          <w:u w:val="single"/>
        </w:rPr>
        <w:t>/201</w:t>
      </w:r>
      <w:r w:rsidR="00E63FB2">
        <w:rPr>
          <w:rFonts w:cs="Arial"/>
          <w:b/>
          <w:u w:val="single"/>
        </w:rPr>
        <w:t>9</w:t>
      </w:r>
    </w:p>
    <w:p w:rsidR="008C490F" w:rsidRPr="00786152" w:rsidRDefault="00793C9C" w:rsidP="001B1ACC">
      <w:pPr>
        <w:spacing w:line="240" w:lineRule="auto"/>
        <w:ind w:right="141"/>
        <w:contextualSpacing/>
        <w:jc w:val="right"/>
        <w:rPr>
          <w:rFonts w:cs="Arial"/>
          <w:b/>
        </w:rPr>
      </w:pPr>
      <w:r w:rsidRPr="00755093">
        <w:rPr>
          <w:rFonts w:cs="Arial"/>
        </w:rPr>
        <w:t>Nombre</w:t>
      </w:r>
      <w:r>
        <w:rPr>
          <w:rFonts w:cs="Arial"/>
        </w:rPr>
        <w:t>:</w:t>
      </w:r>
      <w:r w:rsidR="00B702C8">
        <w:rPr>
          <w:rFonts w:cs="Arial"/>
        </w:rPr>
        <w:t xml:space="preserve"> </w:t>
      </w:r>
      <w:r w:rsidR="008B5F04">
        <w:rPr>
          <w:rFonts w:cs="Arial"/>
          <w:b/>
        </w:rPr>
        <w:t>FRANCISCO ADASME PEREZ</w:t>
      </w:r>
    </w:p>
    <w:p w:rsidR="000151C5" w:rsidRPr="0027659F" w:rsidRDefault="000151C5" w:rsidP="001B1ACC">
      <w:pPr>
        <w:spacing w:line="240" w:lineRule="auto"/>
        <w:ind w:right="141"/>
        <w:contextualSpacing/>
        <w:jc w:val="right"/>
        <w:rPr>
          <w:rFonts w:cs="Arial"/>
          <w:b/>
        </w:rPr>
      </w:pPr>
      <w:r w:rsidRPr="000151C5">
        <w:rPr>
          <w:rFonts w:cs="Arial"/>
        </w:rPr>
        <w:t>RUT:</w:t>
      </w:r>
      <w:r>
        <w:rPr>
          <w:rFonts w:cs="Arial"/>
          <w:b/>
        </w:rPr>
        <w:t xml:space="preserve"> </w:t>
      </w:r>
      <w:r w:rsidR="008B5F04">
        <w:rPr>
          <w:rFonts w:cs="Arial"/>
          <w:b/>
        </w:rPr>
        <w:t>20.288.491-1</w:t>
      </w:r>
    </w:p>
    <w:p w:rsidR="00793C9C" w:rsidRPr="00DA4A7D" w:rsidRDefault="00793C9C" w:rsidP="001B1ACC">
      <w:pPr>
        <w:spacing w:line="240" w:lineRule="auto"/>
        <w:ind w:right="141"/>
        <w:contextualSpacing/>
        <w:jc w:val="right"/>
        <w:rPr>
          <w:rFonts w:cs="Arial"/>
          <w:b/>
        </w:rPr>
      </w:pPr>
      <w:r w:rsidRPr="00755093">
        <w:rPr>
          <w:rFonts w:cs="Arial"/>
        </w:rPr>
        <w:t>Carrera:</w:t>
      </w:r>
      <w:r w:rsidR="008D1EE1">
        <w:rPr>
          <w:rFonts w:cs="Arial"/>
        </w:rPr>
        <w:t xml:space="preserve"> </w:t>
      </w:r>
      <w:r w:rsidR="008B5F04">
        <w:rPr>
          <w:rFonts w:cs="Arial"/>
          <w:b/>
        </w:rPr>
        <w:t>SOCIOLOGÍA</w:t>
      </w:r>
    </w:p>
    <w:p w:rsidR="00793C9C" w:rsidRDefault="00793C9C" w:rsidP="001B1ACC">
      <w:pPr>
        <w:spacing w:line="240" w:lineRule="auto"/>
        <w:ind w:left="2832" w:right="141"/>
        <w:contextualSpacing/>
        <w:jc w:val="right"/>
        <w:rPr>
          <w:rFonts w:cs="Arial"/>
          <w:b/>
        </w:rPr>
      </w:pPr>
      <w:r w:rsidRPr="00755093">
        <w:rPr>
          <w:rFonts w:cs="Arial"/>
        </w:rPr>
        <w:t xml:space="preserve">Motivo solicitud: </w:t>
      </w:r>
      <w:r w:rsidR="00E908B1">
        <w:rPr>
          <w:rFonts w:cs="Arial"/>
          <w:b/>
        </w:rPr>
        <w:t>BECA DE EMERGENCIA</w:t>
      </w:r>
    </w:p>
    <w:p w:rsidR="00034E9D" w:rsidRDefault="00034E9D" w:rsidP="001B1ACC">
      <w:pPr>
        <w:pBdr>
          <w:bottom w:val="single" w:sz="4" w:space="1" w:color="auto"/>
        </w:pBdr>
        <w:spacing w:line="240" w:lineRule="auto"/>
        <w:ind w:right="141"/>
        <w:contextualSpacing/>
        <w:jc w:val="right"/>
        <w:rPr>
          <w:rFonts w:cs="Arial"/>
          <w:b/>
        </w:rPr>
      </w:pPr>
    </w:p>
    <w:p w:rsidR="009475E6" w:rsidRDefault="009475E6" w:rsidP="00DA5717">
      <w:pPr>
        <w:spacing w:after="0" w:line="240" w:lineRule="auto"/>
        <w:ind w:right="141" w:firstLine="708"/>
        <w:jc w:val="both"/>
        <w:rPr>
          <w:rFonts w:cs="Arial"/>
        </w:rPr>
      </w:pPr>
    </w:p>
    <w:p w:rsidR="00DA5717" w:rsidRDefault="00793C9C" w:rsidP="00DA5717">
      <w:pPr>
        <w:spacing w:after="0" w:line="240" w:lineRule="auto"/>
        <w:ind w:right="141" w:firstLine="708"/>
        <w:jc w:val="both"/>
        <w:rPr>
          <w:rFonts w:cs="Arial"/>
        </w:rPr>
      </w:pPr>
      <w:r w:rsidRPr="00755093">
        <w:rPr>
          <w:rFonts w:cs="Arial"/>
        </w:rPr>
        <w:t xml:space="preserve">La </w:t>
      </w:r>
      <w:r>
        <w:rPr>
          <w:rFonts w:cs="Arial"/>
        </w:rPr>
        <w:t>A</w:t>
      </w:r>
      <w:r w:rsidRPr="00755093">
        <w:rPr>
          <w:rFonts w:cs="Arial"/>
        </w:rPr>
        <w:t xml:space="preserve">sistente </w:t>
      </w:r>
      <w:r>
        <w:rPr>
          <w:rFonts w:cs="Arial"/>
        </w:rPr>
        <w:t>S</w:t>
      </w:r>
      <w:r w:rsidRPr="00755093">
        <w:rPr>
          <w:rFonts w:cs="Arial"/>
        </w:rPr>
        <w:t xml:space="preserve">ocial que suscribe se permite informar respecto </w:t>
      </w:r>
      <w:r w:rsidR="00AA019E">
        <w:rPr>
          <w:rFonts w:cs="Arial"/>
        </w:rPr>
        <w:t>de</w:t>
      </w:r>
      <w:r w:rsidRPr="00755093">
        <w:rPr>
          <w:rFonts w:cs="Arial"/>
        </w:rPr>
        <w:t xml:space="preserve"> los antecedentes </w:t>
      </w:r>
      <w:r w:rsidR="00D36C58">
        <w:rPr>
          <w:rFonts w:cs="Arial"/>
        </w:rPr>
        <w:t>socioeconómicos de</w:t>
      </w:r>
      <w:r w:rsidR="008B5F04">
        <w:rPr>
          <w:rFonts w:cs="Arial"/>
        </w:rPr>
        <w:t xml:space="preserve"> </w:t>
      </w:r>
      <w:r w:rsidR="008B5F04">
        <w:rPr>
          <w:rFonts w:cs="Arial"/>
          <w:b/>
        </w:rPr>
        <w:t>FRANCISCO ADASME PEREZ</w:t>
      </w:r>
      <w:r w:rsidR="00DA4A7D">
        <w:rPr>
          <w:rFonts w:cs="Arial"/>
        </w:rPr>
        <w:t xml:space="preserve">, </w:t>
      </w:r>
      <w:r w:rsidR="009E0F39">
        <w:rPr>
          <w:rFonts w:cs="Arial"/>
        </w:rPr>
        <w:t>alumn</w:t>
      </w:r>
      <w:r w:rsidR="008B5F04">
        <w:rPr>
          <w:rFonts w:cs="Arial"/>
        </w:rPr>
        <w:t>o</w:t>
      </w:r>
      <w:r w:rsidR="0050515B">
        <w:rPr>
          <w:rFonts w:cs="Arial"/>
        </w:rPr>
        <w:t xml:space="preserve"> de </w:t>
      </w:r>
      <w:r>
        <w:rPr>
          <w:rFonts w:cs="Arial"/>
        </w:rPr>
        <w:t>la carrera de</w:t>
      </w:r>
      <w:r w:rsidR="00D36C58">
        <w:rPr>
          <w:rFonts w:cs="Arial"/>
        </w:rPr>
        <w:t xml:space="preserve"> </w:t>
      </w:r>
      <w:r w:rsidR="008B5F04">
        <w:rPr>
          <w:rFonts w:cs="Arial"/>
        </w:rPr>
        <w:t>Soci</w:t>
      </w:r>
      <w:r w:rsidR="001003F8">
        <w:rPr>
          <w:rFonts w:cs="Arial"/>
        </w:rPr>
        <w:t>ología</w:t>
      </w:r>
      <w:r>
        <w:rPr>
          <w:rFonts w:cs="Arial"/>
        </w:rPr>
        <w:t xml:space="preserve">, </w:t>
      </w:r>
      <w:r w:rsidR="00977101">
        <w:rPr>
          <w:rFonts w:cs="Arial"/>
        </w:rPr>
        <w:t xml:space="preserve">con ingreso </w:t>
      </w:r>
      <w:r w:rsidR="001003F8">
        <w:rPr>
          <w:rFonts w:cs="Arial"/>
        </w:rPr>
        <w:t>SIPEE el año 2018</w:t>
      </w:r>
      <w:r w:rsidR="00692B33">
        <w:rPr>
          <w:rFonts w:cs="Arial"/>
        </w:rPr>
        <w:t xml:space="preserve">. Dispone de </w:t>
      </w:r>
      <w:r w:rsidR="0039201C">
        <w:rPr>
          <w:rFonts w:cs="Arial"/>
        </w:rPr>
        <w:t>Gratuidad</w:t>
      </w:r>
      <w:r w:rsidR="00977101">
        <w:rPr>
          <w:rFonts w:cs="Arial"/>
        </w:rPr>
        <w:t xml:space="preserve">, con </w:t>
      </w:r>
      <w:proofErr w:type="spellStart"/>
      <w:r w:rsidR="00977101">
        <w:rPr>
          <w:rFonts w:cs="Arial"/>
        </w:rPr>
        <w:t>Baes</w:t>
      </w:r>
      <w:proofErr w:type="spellEnd"/>
      <w:r w:rsidR="00977101">
        <w:rPr>
          <w:rFonts w:cs="Arial"/>
        </w:rPr>
        <w:t xml:space="preserve"> y </w:t>
      </w:r>
      <w:r w:rsidR="00F3646C">
        <w:rPr>
          <w:rFonts w:cs="Arial"/>
        </w:rPr>
        <w:t xml:space="preserve">Beca </w:t>
      </w:r>
      <w:proofErr w:type="spellStart"/>
      <w:r w:rsidR="00DE0AD5">
        <w:rPr>
          <w:rFonts w:cs="Arial"/>
        </w:rPr>
        <w:t>Bae</w:t>
      </w:r>
      <w:proofErr w:type="spellEnd"/>
      <w:r w:rsidR="00DE0AD5">
        <w:rPr>
          <w:rFonts w:cs="Arial"/>
        </w:rPr>
        <w:t xml:space="preserve"> Complemento</w:t>
      </w:r>
      <w:r w:rsidR="00977101">
        <w:rPr>
          <w:rFonts w:cs="Arial"/>
        </w:rPr>
        <w:t xml:space="preserve">. </w:t>
      </w:r>
    </w:p>
    <w:p w:rsidR="00977101" w:rsidRDefault="00977101" w:rsidP="00DA5717">
      <w:pPr>
        <w:spacing w:after="0" w:line="240" w:lineRule="auto"/>
        <w:ind w:right="141" w:firstLine="708"/>
        <w:jc w:val="both"/>
        <w:rPr>
          <w:rFonts w:cs="Arial"/>
        </w:rPr>
      </w:pPr>
    </w:p>
    <w:p w:rsidR="00DE0AD5" w:rsidRDefault="00F3646C" w:rsidP="00DE0AD5">
      <w:pPr>
        <w:spacing w:line="240" w:lineRule="auto"/>
        <w:ind w:right="141" w:firstLine="708"/>
        <w:jc w:val="both"/>
        <w:rPr>
          <w:rFonts w:cs="Arial"/>
        </w:rPr>
      </w:pPr>
      <w:r w:rsidRPr="003B19F4">
        <w:rPr>
          <w:rFonts w:cs="Arial"/>
        </w:rPr>
        <w:t>Alumn</w:t>
      </w:r>
      <w:r w:rsidR="008B5F04">
        <w:rPr>
          <w:rFonts w:cs="Arial"/>
        </w:rPr>
        <w:t xml:space="preserve">o reside en la comuna de La Granja, </w:t>
      </w:r>
      <w:r>
        <w:rPr>
          <w:rFonts w:cs="Arial"/>
        </w:rPr>
        <w:t xml:space="preserve">junto </w:t>
      </w:r>
      <w:r w:rsidR="001003F8">
        <w:rPr>
          <w:rFonts w:cs="Arial"/>
        </w:rPr>
        <w:t>a la madre</w:t>
      </w:r>
      <w:r w:rsidR="008B5F04">
        <w:rPr>
          <w:rFonts w:cs="Arial"/>
        </w:rPr>
        <w:t xml:space="preserve"> y su abuela pensionada; </w:t>
      </w:r>
      <w:r w:rsidR="001003F8">
        <w:rPr>
          <w:rFonts w:cs="Arial"/>
        </w:rPr>
        <w:t xml:space="preserve"> habitan vivienda en calidad de </w:t>
      </w:r>
      <w:r w:rsidR="008B5F04">
        <w:rPr>
          <w:rFonts w:cs="Arial"/>
        </w:rPr>
        <w:t>propietarios</w:t>
      </w:r>
      <w:r w:rsidRPr="003B19F4">
        <w:rPr>
          <w:rFonts w:cs="Arial"/>
        </w:rPr>
        <w:t xml:space="preserve">. </w:t>
      </w:r>
      <w:r w:rsidR="008B5F04">
        <w:rPr>
          <w:rFonts w:cs="Arial"/>
        </w:rPr>
        <w:t>Al momento de la evaluación FOCES, la madre del estudiante se e</w:t>
      </w:r>
      <w:r w:rsidR="00AA7F95">
        <w:rPr>
          <w:rFonts w:cs="Arial"/>
        </w:rPr>
        <w:t>nco</w:t>
      </w:r>
      <w:r w:rsidR="008B5F04">
        <w:rPr>
          <w:rFonts w:cs="Arial"/>
        </w:rPr>
        <w:t>ntraba cesante y sus ingresos se calcularon de acuerdo al promedio percibido, si</w:t>
      </w:r>
      <w:r w:rsidR="00AA7F95">
        <w:rPr>
          <w:rFonts w:cs="Arial"/>
        </w:rPr>
        <w:t xml:space="preserve">endo este el principal sustento del </w:t>
      </w:r>
      <w:r w:rsidR="008B5F04">
        <w:rPr>
          <w:rFonts w:cs="Arial"/>
        </w:rPr>
        <w:t xml:space="preserve">hogar; del padre no hay </w:t>
      </w:r>
      <w:r w:rsidR="00AA7F95">
        <w:rPr>
          <w:rFonts w:cs="Arial"/>
        </w:rPr>
        <w:t>antecedentes</w:t>
      </w:r>
      <w:r w:rsidR="008B5F04">
        <w:rPr>
          <w:rFonts w:cs="Arial"/>
        </w:rPr>
        <w:t xml:space="preserve"> y tampoco aporta económicamente.</w:t>
      </w:r>
      <w:r w:rsidR="00DE0AD5">
        <w:rPr>
          <w:rFonts w:cs="Arial"/>
        </w:rPr>
        <w:t xml:space="preserve"> </w:t>
      </w:r>
      <w:r>
        <w:rPr>
          <w:rFonts w:cs="Arial"/>
        </w:rPr>
        <w:t xml:space="preserve"> </w:t>
      </w:r>
      <w:r w:rsidR="00DE0AD5">
        <w:rPr>
          <w:rFonts w:cs="Arial"/>
        </w:rPr>
        <w:t>Total Ingreso familiar declarado</w:t>
      </w:r>
      <w:r>
        <w:rPr>
          <w:rFonts w:cs="Arial"/>
        </w:rPr>
        <w:t xml:space="preserve"> $ </w:t>
      </w:r>
      <w:r w:rsidR="00AA7F95">
        <w:rPr>
          <w:rFonts w:cs="Arial"/>
        </w:rPr>
        <w:t>502.125</w:t>
      </w:r>
      <w:r>
        <w:rPr>
          <w:rFonts w:cs="Arial"/>
        </w:rPr>
        <w:t xml:space="preserve">.- per cápita $ </w:t>
      </w:r>
      <w:r w:rsidR="00AA7F95">
        <w:rPr>
          <w:rFonts w:cs="Arial"/>
        </w:rPr>
        <w:t>167.375</w:t>
      </w:r>
      <w:r w:rsidR="00DE0AD5">
        <w:rPr>
          <w:rFonts w:cs="Arial"/>
        </w:rPr>
        <w:t xml:space="preserve">; </w:t>
      </w:r>
      <w:r>
        <w:rPr>
          <w:rFonts w:cs="Arial"/>
        </w:rPr>
        <w:t xml:space="preserve"> </w:t>
      </w:r>
      <w:r w:rsidR="00DE0AD5">
        <w:rPr>
          <w:rFonts w:cs="Arial"/>
        </w:rPr>
        <w:t>en RSH se sitúan en el 40 % de vulnerabilidad.</w:t>
      </w:r>
    </w:p>
    <w:p w:rsidR="00FC78A4" w:rsidRPr="00FC78A4" w:rsidRDefault="000535BA" w:rsidP="00FC78A4">
      <w:pPr>
        <w:shd w:val="clear" w:color="auto" w:fill="FFFFFF"/>
        <w:spacing w:before="90" w:after="0" w:line="240" w:lineRule="auto"/>
        <w:ind w:firstLine="708"/>
        <w:jc w:val="both"/>
        <w:rPr>
          <w:rFonts w:ascii="Open Sans" w:eastAsia="Times New Roman" w:hAnsi="Open Sans" w:cs="Open Sans"/>
          <w:color w:val="404143"/>
          <w:sz w:val="21"/>
          <w:szCs w:val="21"/>
          <w:lang w:val="es-CL" w:eastAsia="es-CL"/>
        </w:rPr>
      </w:pPr>
      <w:bookmarkStart w:id="0" w:name="_GoBack"/>
      <w:r>
        <w:rPr>
          <w:rFonts w:cs="Arial"/>
        </w:rPr>
        <w:t xml:space="preserve">Dado que en </w:t>
      </w:r>
      <w:proofErr w:type="spellStart"/>
      <w:r>
        <w:rPr>
          <w:rFonts w:cs="Arial"/>
        </w:rPr>
        <w:t>Semda</w:t>
      </w:r>
      <w:proofErr w:type="spellEnd"/>
      <w:r>
        <w:rPr>
          <w:rFonts w:cs="Arial"/>
        </w:rPr>
        <w:t xml:space="preserve"> no se disponían horas para atención con oftalmólogo, </w:t>
      </w:r>
      <w:r w:rsidR="00FC78A4">
        <w:rPr>
          <w:rFonts w:cs="Arial"/>
        </w:rPr>
        <w:t xml:space="preserve">el estudiante acudió a consulta con tecnólogo médico de la especialidad, quien certifica que el referido presenta astigmatismo </w:t>
      </w:r>
      <w:proofErr w:type="spellStart"/>
      <w:r w:rsidR="00FC78A4">
        <w:rPr>
          <w:rFonts w:cs="Arial"/>
        </w:rPr>
        <w:t>miópico</w:t>
      </w:r>
      <w:proofErr w:type="spellEnd"/>
      <w:r w:rsidR="00FC78A4">
        <w:rPr>
          <w:rFonts w:cs="Arial"/>
        </w:rPr>
        <w:t xml:space="preserve"> leve y compuesto. Por lo tanto, el no disponer de sus lentes ópticos, el referido presenta dificultades para sus estudios, ya que tiene dificultad de enfoque, cansancio ocular, ardor y dolores de cabeza, síntomas que constituyen un problema para su rendimiento académico</w:t>
      </w:r>
      <w:bookmarkEnd w:id="0"/>
      <w:r w:rsidR="00FC78A4">
        <w:rPr>
          <w:rFonts w:cs="Arial"/>
        </w:rPr>
        <w:t>.</w:t>
      </w:r>
    </w:p>
    <w:p w:rsidR="00852287" w:rsidRDefault="00852287" w:rsidP="006C54B1">
      <w:pPr>
        <w:spacing w:line="240" w:lineRule="auto"/>
        <w:ind w:right="141" w:firstLine="708"/>
        <w:jc w:val="both"/>
        <w:rPr>
          <w:rFonts w:cs="Arial"/>
        </w:rPr>
      </w:pPr>
    </w:p>
    <w:p w:rsidR="00F3646C" w:rsidRDefault="00F3646C" w:rsidP="00F3646C">
      <w:pPr>
        <w:spacing w:line="240" w:lineRule="auto"/>
        <w:ind w:right="141" w:firstLine="708"/>
        <w:jc w:val="both"/>
        <w:rPr>
          <w:rFonts w:cs="Arial"/>
        </w:rPr>
      </w:pPr>
      <w:r>
        <w:rPr>
          <w:rFonts w:cs="Arial"/>
        </w:rPr>
        <w:t>Ante estos antecedentes, y de acuerdo a</w:t>
      </w:r>
      <w:r w:rsidR="00FC78A4">
        <w:rPr>
          <w:rFonts w:cs="Arial"/>
        </w:rPr>
        <w:t xml:space="preserve"> la situación socioeconómica del</w:t>
      </w:r>
      <w:r w:rsidR="00A55F8A">
        <w:rPr>
          <w:rFonts w:cs="Arial"/>
        </w:rPr>
        <w:t xml:space="preserve"> estudiante</w:t>
      </w:r>
      <w:r>
        <w:rPr>
          <w:rFonts w:cs="Arial"/>
        </w:rPr>
        <w:t>, se soli</w:t>
      </w:r>
      <w:r w:rsidR="00A55F8A">
        <w:rPr>
          <w:rFonts w:cs="Arial"/>
        </w:rPr>
        <w:t>cita</w:t>
      </w:r>
      <w:r>
        <w:rPr>
          <w:rFonts w:cs="Arial"/>
        </w:rPr>
        <w:t xml:space="preserve"> otorgar Beca de Emergencia </w:t>
      </w:r>
      <w:r w:rsidR="00A55F8A">
        <w:rPr>
          <w:rFonts w:cs="Arial"/>
        </w:rPr>
        <w:t xml:space="preserve">para </w:t>
      </w:r>
      <w:r w:rsidR="00FC78A4">
        <w:rPr>
          <w:rFonts w:cs="Arial"/>
        </w:rPr>
        <w:t>lentes ópticos por $30</w:t>
      </w:r>
      <w:r w:rsidR="00A55F8A">
        <w:rPr>
          <w:rFonts w:cs="Arial"/>
        </w:rPr>
        <w:t>.000</w:t>
      </w:r>
      <w:r>
        <w:rPr>
          <w:rFonts w:cs="Arial"/>
        </w:rPr>
        <w:t>.</w:t>
      </w:r>
      <w:r w:rsidR="00A55F8A">
        <w:rPr>
          <w:rFonts w:cs="Arial"/>
        </w:rPr>
        <w:t>-</w:t>
      </w:r>
      <w:r w:rsidR="00852287">
        <w:rPr>
          <w:rFonts w:cs="Arial"/>
        </w:rPr>
        <w:t xml:space="preserve"> dada la alta vul</w:t>
      </w:r>
      <w:r w:rsidR="007C081A">
        <w:rPr>
          <w:rFonts w:cs="Arial"/>
        </w:rPr>
        <w:t>nerabilidad que presenta.</w:t>
      </w:r>
    </w:p>
    <w:p w:rsidR="00793C9C" w:rsidRPr="00E9335E" w:rsidRDefault="009475E6" w:rsidP="00793C9C">
      <w:pPr>
        <w:spacing w:after="0" w:line="240" w:lineRule="auto"/>
        <w:jc w:val="center"/>
        <w:rPr>
          <w:rFonts w:cs="Arial"/>
        </w:rPr>
      </w:pPr>
      <w:r>
        <w:rPr>
          <w:rFonts w:cs="Arial"/>
          <w:b/>
        </w:rPr>
        <w:t>CARMEN LUZ PÉREZ LÓPEZ</w:t>
      </w:r>
    </w:p>
    <w:p w:rsidR="009878FC" w:rsidRDefault="009878FC" w:rsidP="00793C9C">
      <w:pPr>
        <w:spacing w:after="0" w:line="240" w:lineRule="auto"/>
        <w:contextualSpacing/>
        <w:jc w:val="center"/>
        <w:rPr>
          <w:rFonts w:cs="Arial"/>
          <w:b/>
        </w:rPr>
      </w:pPr>
      <w:r>
        <w:rPr>
          <w:rFonts w:cs="Arial"/>
          <w:b/>
        </w:rPr>
        <w:t>Asistente Social</w:t>
      </w:r>
      <w:r w:rsidR="00FC67CF">
        <w:rPr>
          <w:rFonts w:cs="Arial"/>
          <w:b/>
        </w:rPr>
        <w:t xml:space="preserve"> </w:t>
      </w:r>
    </w:p>
    <w:p w:rsidR="00FC67CF" w:rsidRDefault="00793C9C" w:rsidP="00793C9C">
      <w:pPr>
        <w:spacing w:after="0" w:line="240" w:lineRule="auto"/>
        <w:contextualSpacing/>
        <w:jc w:val="center"/>
        <w:rPr>
          <w:rFonts w:cs="Arial"/>
          <w:b/>
        </w:rPr>
      </w:pPr>
      <w:r>
        <w:rPr>
          <w:rFonts w:cs="Arial"/>
          <w:b/>
        </w:rPr>
        <w:t>Facultad de Ciencias Sociales</w:t>
      </w:r>
      <w:r w:rsidR="009878FC">
        <w:rPr>
          <w:rFonts w:cs="Arial"/>
          <w:b/>
        </w:rPr>
        <w:t xml:space="preserve"> </w:t>
      </w:r>
    </w:p>
    <w:p w:rsidR="00793C9C" w:rsidRDefault="009878FC" w:rsidP="00793C9C">
      <w:pPr>
        <w:spacing w:after="0" w:line="240" w:lineRule="auto"/>
        <w:contextualSpacing/>
        <w:jc w:val="center"/>
        <w:rPr>
          <w:rFonts w:cs="Arial"/>
          <w:b/>
        </w:rPr>
      </w:pPr>
      <w:r>
        <w:rPr>
          <w:rFonts w:cs="Arial"/>
          <w:b/>
        </w:rPr>
        <w:t xml:space="preserve"> </w:t>
      </w:r>
      <w:r w:rsidR="00793C9C">
        <w:rPr>
          <w:rFonts w:cs="Arial"/>
          <w:b/>
        </w:rPr>
        <w:t>Universidad de Chile</w:t>
      </w:r>
    </w:p>
    <w:p w:rsidR="00DB36A1" w:rsidRDefault="00DB36A1" w:rsidP="00793C9C">
      <w:pPr>
        <w:spacing w:after="0" w:line="240" w:lineRule="auto"/>
        <w:contextualSpacing/>
        <w:jc w:val="both"/>
        <w:rPr>
          <w:rFonts w:cs="Arial"/>
          <w:sz w:val="16"/>
          <w:szCs w:val="16"/>
        </w:rPr>
      </w:pPr>
    </w:p>
    <w:p w:rsidR="00907C3C" w:rsidRDefault="00907C3C" w:rsidP="00793C9C">
      <w:pPr>
        <w:spacing w:after="0" w:line="240" w:lineRule="auto"/>
        <w:contextualSpacing/>
        <w:jc w:val="both"/>
        <w:rPr>
          <w:rFonts w:cs="Arial"/>
          <w:sz w:val="16"/>
          <w:szCs w:val="16"/>
        </w:rPr>
      </w:pPr>
    </w:p>
    <w:p w:rsidR="00793C9C" w:rsidRDefault="000332F4" w:rsidP="00793C9C">
      <w:pPr>
        <w:spacing w:after="0" w:line="240" w:lineRule="auto"/>
        <w:contextualSpacing/>
        <w:jc w:val="both"/>
        <w:rPr>
          <w:rFonts w:cs="Arial"/>
          <w:sz w:val="16"/>
          <w:szCs w:val="16"/>
        </w:rPr>
      </w:pPr>
      <w:r>
        <w:rPr>
          <w:rFonts w:cs="Arial"/>
          <w:sz w:val="16"/>
          <w:szCs w:val="16"/>
        </w:rPr>
        <w:t>A</w:t>
      </w:r>
      <w:r w:rsidR="00793C9C" w:rsidRPr="00A64227">
        <w:rPr>
          <w:rFonts w:cs="Arial"/>
          <w:sz w:val="16"/>
          <w:szCs w:val="16"/>
        </w:rPr>
        <w:t>rchivo Bienestar</w:t>
      </w:r>
    </w:p>
    <w:p w:rsidR="00CB03CA" w:rsidRDefault="0028232F" w:rsidP="009878FC">
      <w:pPr>
        <w:spacing w:after="0" w:line="240" w:lineRule="auto"/>
        <w:contextualSpacing/>
        <w:jc w:val="both"/>
      </w:pPr>
      <w:r>
        <w:rPr>
          <w:rFonts w:cs="Arial"/>
          <w:sz w:val="16"/>
          <w:szCs w:val="16"/>
        </w:rPr>
        <w:t>C</w:t>
      </w:r>
      <w:r w:rsidR="009475E6">
        <w:rPr>
          <w:rFonts w:cs="Arial"/>
          <w:sz w:val="16"/>
          <w:szCs w:val="16"/>
        </w:rPr>
        <w:t>PL</w:t>
      </w:r>
      <w:r w:rsidR="009878FC">
        <w:rPr>
          <w:rFonts w:cs="Arial"/>
          <w:sz w:val="16"/>
          <w:szCs w:val="16"/>
        </w:rPr>
        <w:t>/</w:t>
      </w:r>
      <w:proofErr w:type="spellStart"/>
      <w:r w:rsidR="00FC67CF">
        <w:rPr>
          <w:rFonts w:cs="Arial"/>
          <w:sz w:val="16"/>
          <w:szCs w:val="16"/>
        </w:rPr>
        <w:t>c</w:t>
      </w:r>
      <w:r w:rsidR="009475E6">
        <w:rPr>
          <w:rFonts w:cs="Arial"/>
          <w:sz w:val="16"/>
          <w:szCs w:val="16"/>
        </w:rPr>
        <w:t>pl</w:t>
      </w:r>
      <w:proofErr w:type="spellEnd"/>
    </w:p>
    <w:sectPr w:rsidR="00CB03CA" w:rsidSect="009878FC">
      <w:headerReference w:type="default" r:id="rId9"/>
      <w:footerReference w:type="even" r:id="rId10"/>
      <w:footerReference w:type="default" r:id="rId11"/>
      <w:pgSz w:w="12240" w:h="15840" w:code="1"/>
      <w:pgMar w:top="567" w:right="1467" w:bottom="709" w:left="1418" w:header="567" w:footer="99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D71D3" w:rsidRDefault="004D71D3">
      <w:pPr>
        <w:spacing w:after="0" w:line="240" w:lineRule="auto"/>
      </w:pPr>
      <w:r>
        <w:separator/>
      </w:r>
    </w:p>
  </w:endnote>
  <w:endnote w:type="continuationSeparator" w:id="0">
    <w:p w:rsidR="004D71D3" w:rsidRDefault="004D71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746E0" w:rsidRDefault="002746E0">
    <w:r>
      <w:cr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746E0" w:rsidRPr="003F45BC" w:rsidRDefault="002746E0" w:rsidP="004A7D88">
    <w:pPr>
      <w:pStyle w:val="Piedepgina"/>
      <w:pBdr>
        <w:top w:val="single" w:sz="4" w:space="1" w:color="auto"/>
      </w:pBdr>
      <w:jc w:val="center"/>
      <w:rPr>
        <w:rFonts w:ascii="Arial" w:hAnsi="Arial" w:cs="Arial"/>
        <w:sz w:val="16"/>
        <w:szCs w:val="16"/>
        <w:lang w:val="es-CL"/>
      </w:rPr>
    </w:pPr>
    <w:r w:rsidRPr="003F45BC">
      <w:rPr>
        <w:rFonts w:ascii="Arial" w:hAnsi="Arial" w:cs="Arial"/>
        <w:sz w:val="16"/>
        <w:szCs w:val="16"/>
        <w:lang w:val="es-CL"/>
      </w:rPr>
      <w:t>Facultad de Ciencias Sociales – Avda. Ignacio Carrera Pinto 1045 – Ñuñoa, Santiago, CHILE</w:t>
    </w:r>
  </w:p>
  <w:p w:rsidR="002746E0" w:rsidRPr="005B6E27" w:rsidRDefault="002746E0" w:rsidP="004A7D88">
    <w:pPr>
      <w:pStyle w:val="Piedepgina"/>
      <w:jc w:val="center"/>
      <w:rPr>
        <w:rFonts w:ascii="Arial" w:hAnsi="Arial" w:cs="Arial"/>
        <w:sz w:val="16"/>
        <w:szCs w:val="16"/>
        <w:lang w:val="es-CL"/>
      </w:rPr>
    </w:pPr>
    <w:r w:rsidRPr="005B6E27">
      <w:rPr>
        <w:rFonts w:ascii="Arial" w:hAnsi="Arial" w:cs="Arial"/>
        <w:sz w:val="16"/>
        <w:szCs w:val="16"/>
        <w:lang w:val="es-CL"/>
      </w:rPr>
      <w:t>www.facso.uchile.cl – bienest@uchile.cl  +56-2-9787700</w:t>
    </w:r>
    <w:r>
      <w:rPr>
        <w:rFonts w:ascii="Arial" w:hAnsi="Arial" w:cs="Arial"/>
        <w:sz w:val="16"/>
        <w:szCs w:val="16"/>
        <w:lang w:val="es-CL"/>
      </w:rPr>
      <w:t xml:space="preserve"> FAX </w:t>
    </w:r>
    <w:r w:rsidRPr="005B6E27">
      <w:rPr>
        <w:rFonts w:ascii="Arial" w:hAnsi="Arial" w:cs="Arial"/>
        <w:sz w:val="16"/>
        <w:szCs w:val="16"/>
        <w:lang w:val="es-CL"/>
      </w:rPr>
      <w:t>56-2-9787896</w:t>
    </w:r>
  </w:p>
  <w:p w:rsidR="002746E0" w:rsidRPr="008C25CB" w:rsidRDefault="002746E0" w:rsidP="004A7D88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D71D3" w:rsidRDefault="004D71D3">
      <w:pPr>
        <w:spacing w:after="0" w:line="240" w:lineRule="auto"/>
      </w:pPr>
      <w:r>
        <w:separator/>
      </w:r>
    </w:p>
  </w:footnote>
  <w:footnote w:type="continuationSeparator" w:id="0">
    <w:p w:rsidR="004D71D3" w:rsidRDefault="004D71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41" w:rightFromText="141" w:vertAnchor="text" w:tblpX="-781" w:tblpY="1"/>
      <w:tblOverlap w:val="never"/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472"/>
      <w:gridCol w:w="3988"/>
    </w:tblGrid>
    <w:tr w:rsidR="002746E0" w:rsidTr="004A7D88">
      <w:trPr>
        <w:trHeight w:val="1555"/>
      </w:trPr>
      <w:tc>
        <w:tcPr>
          <w:tcW w:w="3472" w:type="dxa"/>
        </w:tcPr>
        <w:p w:rsidR="002746E0" w:rsidRDefault="002746E0" w:rsidP="004A7D88">
          <w:pPr>
            <w:pStyle w:val="Encabezado"/>
            <w:ind w:left="371" w:hanging="103"/>
            <w:jc w:val="right"/>
          </w:pPr>
          <w:r>
            <w:rPr>
              <w:noProof/>
              <w:lang w:val="es-CL" w:eastAsia="es-CL"/>
            </w:rPr>
            <w:drawing>
              <wp:inline distT="0" distB="0" distL="0" distR="0" wp14:anchorId="272C8E90" wp14:editId="73660160">
                <wp:extent cx="1428750" cy="819150"/>
                <wp:effectExtent l="0" t="0" r="0" b="0"/>
                <wp:docPr id="1" name="Imagen 1" descr="unnam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unnamed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28750" cy="819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988" w:type="dxa"/>
          <w:vAlign w:val="center"/>
        </w:tcPr>
        <w:p w:rsidR="002746E0" w:rsidRDefault="002746E0" w:rsidP="004A7D88">
          <w:pPr>
            <w:pStyle w:val="Encabezado"/>
            <w:spacing w:beforeLines="50" w:before="120" w:afterLines="50" w:after="120"/>
            <w:rPr>
              <w:rFonts w:ascii="Arial" w:hAnsi="Arial"/>
              <w:b/>
              <w:sz w:val="28"/>
              <w:szCs w:val="28"/>
            </w:rPr>
          </w:pPr>
        </w:p>
        <w:p w:rsidR="002746E0" w:rsidRDefault="002746E0" w:rsidP="004A7D88">
          <w:pPr>
            <w:pStyle w:val="Encabezado"/>
            <w:spacing w:beforeLines="50" w:before="120" w:afterLines="50" w:after="120"/>
            <w:rPr>
              <w:rFonts w:ascii="Arial" w:hAnsi="Arial"/>
              <w:b/>
              <w:sz w:val="28"/>
              <w:szCs w:val="28"/>
            </w:rPr>
          </w:pPr>
        </w:p>
        <w:p w:rsidR="002746E0" w:rsidRDefault="002746E0" w:rsidP="004A7D88">
          <w:pPr>
            <w:pStyle w:val="Encabezado"/>
            <w:rPr>
              <w:rFonts w:ascii="Arial" w:hAnsi="Arial"/>
            </w:rPr>
          </w:pPr>
        </w:p>
      </w:tc>
    </w:tr>
  </w:tbl>
  <w:p w:rsidR="002746E0" w:rsidRPr="009849B9" w:rsidRDefault="002746E0" w:rsidP="004A7D88">
    <w:pPr>
      <w:pStyle w:val="Encabezado"/>
      <w:tabs>
        <w:tab w:val="clear" w:pos="9026"/>
        <w:tab w:val="right" w:pos="9781"/>
      </w:tabs>
      <w:ind w:right="-517"/>
      <w:jc w:val="right"/>
      <w:rPr>
        <w:rFonts w:ascii="Book Antiqua" w:hAnsi="Book Antiqua"/>
        <w:color w:val="204A9F"/>
        <w:sz w:val="20"/>
        <w:szCs w:val="20"/>
      </w:rPr>
    </w:pPr>
  </w:p>
  <w:p w:rsidR="002746E0" w:rsidRDefault="002746E0" w:rsidP="004A7D88">
    <w:pPr>
      <w:pStyle w:val="Encabezado"/>
      <w:tabs>
        <w:tab w:val="clear" w:pos="9026"/>
        <w:tab w:val="right" w:pos="9781"/>
      </w:tabs>
      <w:ind w:right="-517"/>
      <w:jc w:val="right"/>
      <w:rPr>
        <w:rFonts w:ascii="Book Antiqua" w:hAnsi="Book Antiqua"/>
        <w:color w:val="204A9F"/>
        <w:sz w:val="20"/>
        <w:szCs w:val="20"/>
        <w:lang w:val="es-CL"/>
      </w:rPr>
    </w:pPr>
  </w:p>
  <w:p w:rsidR="002746E0" w:rsidRDefault="002746E0" w:rsidP="004A7D88">
    <w:pPr>
      <w:pStyle w:val="Encabezado"/>
      <w:tabs>
        <w:tab w:val="clear" w:pos="9026"/>
        <w:tab w:val="right" w:pos="9781"/>
      </w:tabs>
      <w:ind w:right="-517"/>
      <w:jc w:val="right"/>
      <w:rPr>
        <w:rFonts w:ascii="Book Antiqua" w:hAnsi="Book Antiqua"/>
        <w:color w:val="204A9F"/>
        <w:sz w:val="20"/>
        <w:szCs w:val="20"/>
        <w:lang w:val="es-CL"/>
      </w:rPr>
    </w:pPr>
  </w:p>
  <w:p w:rsidR="002746E0" w:rsidRDefault="002746E0" w:rsidP="004A7D88">
    <w:pPr>
      <w:pStyle w:val="Encabezado"/>
      <w:tabs>
        <w:tab w:val="clear" w:pos="9026"/>
        <w:tab w:val="right" w:pos="9781"/>
      </w:tabs>
      <w:ind w:right="-517"/>
      <w:jc w:val="right"/>
      <w:rPr>
        <w:rFonts w:ascii="Book Antiqua" w:hAnsi="Book Antiqua"/>
        <w:color w:val="204A9F"/>
        <w:sz w:val="20"/>
        <w:szCs w:val="20"/>
        <w:lang w:val="es-CL"/>
      </w:rPr>
    </w:pPr>
  </w:p>
  <w:p w:rsidR="002746E0" w:rsidRDefault="002746E0" w:rsidP="004A7D88">
    <w:pPr>
      <w:pStyle w:val="Encabezado"/>
      <w:tabs>
        <w:tab w:val="clear" w:pos="9026"/>
        <w:tab w:val="right" w:pos="9781"/>
      </w:tabs>
      <w:ind w:right="-517"/>
      <w:jc w:val="right"/>
      <w:rPr>
        <w:rFonts w:ascii="Book Antiqua" w:hAnsi="Book Antiqua"/>
        <w:color w:val="204A9F"/>
        <w:sz w:val="20"/>
        <w:szCs w:val="20"/>
        <w:lang w:val="es-CL"/>
      </w:rPr>
    </w:pPr>
  </w:p>
  <w:p w:rsidR="002746E0" w:rsidRPr="00FE6D3E" w:rsidRDefault="002746E0" w:rsidP="004A7D88">
    <w:pPr>
      <w:rPr>
        <w:sz w:val="20"/>
      </w:rPr>
    </w:pPr>
    <w:r w:rsidRPr="00FE6D3E">
      <w:rPr>
        <w:sz w:val="20"/>
      </w:rPr>
      <w:tab/>
    </w:r>
    <w:r w:rsidRPr="00FE6D3E">
      <w:rPr>
        <w:sz w:val="20"/>
      </w:rPr>
      <w:tab/>
    </w:r>
    <w:r w:rsidRPr="00FE6D3E">
      <w:rPr>
        <w:sz w:val="20"/>
      </w:rPr>
      <w:tab/>
    </w:r>
    <w:r w:rsidRPr="00FE6D3E">
      <w:rPr>
        <w:sz w:val="20"/>
      </w:rPr>
      <w:tab/>
    </w:r>
    <w:r w:rsidRPr="00FE6D3E">
      <w:rPr>
        <w:sz w:val="20"/>
      </w:rPr>
      <w:tab/>
      <w:t xml:space="preserve">                                                 </w:t>
    </w:r>
    <w:r w:rsidRPr="00FE6D3E">
      <w:rPr>
        <w:sz w:val="20"/>
      </w:rPr>
      <w:tab/>
    </w:r>
    <w:r w:rsidRPr="00FE6D3E">
      <w:rPr>
        <w:sz w:val="20"/>
      </w:rPr>
      <w:tab/>
      <w:t xml:space="preserve">                          </w:t>
    </w:r>
    <w:r w:rsidRPr="00FE6D3E">
      <w:rPr>
        <w:sz w:val="20"/>
      </w:rPr>
      <w:tab/>
    </w:r>
    <w:r w:rsidRPr="00FE6D3E">
      <w:rPr>
        <w:sz w:val="20"/>
      </w:rP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50649C3"/>
    <w:multiLevelType w:val="multilevel"/>
    <w:tmpl w:val="005053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485E"/>
    <w:rsid w:val="00010745"/>
    <w:rsid w:val="00010B2D"/>
    <w:rsid w:val="000151C5"/>
    <w:rsid w:val="000253F5"/>
    <w:rsid w:val="0003239E"/>
    <w:rsid w:val="000332F4"/>
    <w:rsid w:val="00033BF1"/>
    <w:rsid w:val="00034E9D"/>
    <w:rsid w:val="00035A25"/>
    <w:rsid w:val="000400A4"/>
    <w:rsid w:val="00040F7B"/>
    <w:rsid w:val="000420B1"/>
    <w:rsid w:val="000422C9"/>
    <w:rsid w:val="00044E15"/>
    <w:rsid w:val="0005123E"/>
    <w:rsid w:val="0005291C"/>
    <w:rsid w:val="000535BA"/>
    <w:rsid w:val="00053FC2"/>
    <w:rsid w:val="000617AF"/>
    <w:rsid w:val="00071789"/>
    <w:rsid w:val="00081683"/>
    <w:rsid w:val="00083725"/>
    <w:rsid w:val="00084346"/>
    <w:rsid w:val="00084BB3"/>
    <w:rsid w:val="00084F1D"/>
    <w:rsid w:val="00090CAF"/>
    <w:rsid w:val="000A3DAE"/>
    <w:rsid w:val="000A601F"/>
    <w:rsid w:val="000C1F36"/>
    <w:rsid w:val="000D0C33"/>
    <w:rsid w:val="000D3AC5"/>
    <w:rsid w:val="000D46BD"/>
    <w:rsid w:val="000E100C"/>
    <w:rsid w:val="000F0154"/>
    <w:rsid w:val="000F6EA3"/>
    <w:rsid w:val="001003F8"/>
    <w:rsid w:val="0012235B"/>
    <w:rsid w:val="001229F2"/>
    <w:rsid w:val="001327C5"/>
    <w:rsid w:val="00137032"/>
    <w:rsid w:val="0013709C"/>
    <w:rsid w:val="0014108D"/>
    <w:rsid w:val="001464C5"/>
    <w:rsid w:val="00146F3D"/>
    <w:rsid w:val="0015108D"/>
    <w:rsid w:val="00153E8C"/>
    <w:rsid w:val="001623E3"/>
    <w:rsid w:val="00164443"/>
    <w:rsid w:val="001711EA"/>
    <w:rsid w:val="00173680"/>
    <w:rsid w:val="0018240D"/>
    <w:rsid w:val="00183457"/>
    <w:rsid w:val="001959F3"/>
    <w:rsid w:val="001A6C3F"/>
    <w:rsid w:val="001B1ACC"/>
    <w:rsid w:val="001B1E78"/>
    <w:rsid w:val="001B4413"/>
    <w:rsid w:val="001B6559"/>
    <w:rsid w:val="001C017C"/>
    <w:rsid w:val="001C2FB9"/>
    <w:rsid w:val="001C54C9"/>
    <w:rsid w:val="001D130B"/>
    <w:rsid w:val="001E180F"/>
    <w:rsid w:val="001E3E5F"/>
    <w:rsid w:val="001E6CF8"/>
    <w:rsid w:val="001F1F67"/>
    <w:rsid w:val="001F2603"/>
    <w:rsid w:val="00201985"/>
    <w:rsid w:val="002043D4"/>
    <w:rsid w:val="0021132C"/>
    <w:rsid w:val="002141F4"/>
    <w:rsid w:val="0022436A"/>
    <w:rsid w:val="00225532"/>
    <w:rsid w:val="00230506"/>
    <w:rsid w:val="0023276B"/>
    <w:rsid w:val="00251144"/>
    <w:rsid w:val="0025450F"/>
    <w:rsid w:val="00257FB8"/>
    <w:rsid w:val="00267E21"/>
    <w:rsid w:val="00271AE2"/>
    <w:rsid w:val="00271BD2"/>
    <w:rsid w:val="002746E0"/>
    <w:rsid w:val="00275FC3"/>
    <w:rsid w:val="00276AC5"/>
    <w:rsid w:val="0028232F"/>
    <w:rsid w:val="002874B7"/>
    <w:rsid w:val="00287A24"/>
    <w:rsid w:val="00295F3E"/>
    <w:rsid w:val="002A2B9B"/>
    <w:rsid w:val="002B4672"/>
    <w:rsid w:val="002B5873"/>
    <w:rsid w:val="002C17D9"/>
    <w:rsid w:val="002C26CB"/>
    <w:rsid w:val="002C3634"/>
    <w:rsid w:val="002D0CDC"/>
    <w:rsid w:val="002D1B5F"/>
    <w:rsid w:val="002D2BC6"/>
    <w:rsid w:val="002D4C0A"/>
    <w:rsid w:val="002D692F"/>
    <w:rsid w:val="002D7A74"/>
    <w:rsid w:val="002E0C8B"/>
    <w:rsid w:val="002E4AB0"/>
    <w:rsid w:val="00301AB9"/>
    <w:rsid w:val="00303340"/>
    <w:rsid w:val="00304137"/>
    <w:rsid w:val="00312F7C"/>
    <w:rsid w:val="003135E4"/>
    <w:rsid w:val="00320698"/>
    <w:rsid w:val="00325B57"/>
    <w:rsid w:val="00325C8E"/>
    <w:rsid w:val="00337E44"/>
    <w:rsid w:val="00340EFB"/>
    <w:rsid w:val="003421D5"/>
    <w:rsid w:val="0034442B"/>
    <w:rsid w:val="003445D9"/>
    <w:rsid w:val="0035264B"/>
    <w:rsid w:val="003741B0"/>
    <w:rsid w:val="00375EE3"/>
    <w:rsid w:val="003856C1"/>
    <w:rsid w:val="0038730D"/>
    <w:rsid w:val="00387588"/>
    <w:rsid w:val="0039201C"/>
    <w:rsid w:val="003A70BA"/>
    <w:rsid w:val="003B1875"/>
    <w:rsid w:val="003B27B9"/>
    <w:rsid w:val="003C75BF"/>
    <w:rsid w:val="003D4B3F"/>
    <w:rsid w:val="003E4411"/>
    <w:rsid w:val="003F2252"/>
    <w:rsid w:val="003F4566"/>
    <w:rsid w:val="003F6697"/>
    <w:rsid w:val="004052E7"/>
    <w:rsid w:val="00405EA6"/>
    <w:rsid w:val="00422E0C"/>
    <w:rsid w:val="00424BE7"/>
    <w:rsid w:val="0042567C"/>
    <w:rsid w:val="00427503"/>
    <w:rsid w:val="004334DD"/>
    <w:rsid w:val="00444D65"/>
    <w:rsid w:val="004511E4"/>
    <w:rsid w:val="00454CEC"/>
    <w:rsid w:val="004757E0"/>
    <w:rsid w:val="00475CDA"/>
    <w:rsid w:val="00481689"/>
    <w:rsid w:val="00482796"/>
    <w:rsid w:val="00482A6E"/>
    <w:rsid w:val="00492AD7"/>
    <w:rsid w:val="004A10D4"/>
    <w:rsid w:val="004A7D88"/>
    <w:rsid w:val="004C0BCE"/>
    <w:rsid w:val="004C25DF"/>
    <w:rsid w:val="004D0FED"/>
    <w:rsid w:val="004D71D3"/>
    <w:rsid w:val="004E72E5"/>
    <w:rsid w:val="004F0FB9"/>
    <w:rsid w:val="00503CC1"/>
    <w:rsid w:val="0050515B"/>
    <w:rsid w:val="0051139F"/>
    <w:rsid w:val="00517E09"/>
    <w:rsid w:val="00526AC6"/>
    <w:rsid w:val="00527BBF"/>
    <w:rsid w:val="005316D9"/>
    <w:rsid w:val="00535E12"/>
    <w:rsid w:val="00551C5B"/>
    <w:rsid w:val="0055508B"/>
    <w:rsid w:val="00564AEC"/>
    <w:rsid w:val="00573D92"/>
    <w:rsid w:val="0057630C"/>
    <w:rsid w:val="005843DA"/>
    <w:rsid w:val="00586D63"/>
    <w:rsid w:val="00587F2C"/>
    <w:rsid w:val="00591CA5"/>
    <w:rsid w:val="00592634"/>
    <w:rsid w:val="00592A48"/>
    <w:rsid w:val="00596F06"/>
    <w:rsid w:val="005A1D09"/>
    <w:rsid w:val="005A38A5"/>
    <w:rsid w:val="005A7E63"/>
    <w:rsid w:val="005C0D2C"/>
    <w:rsid w:val="005C56F2"/>
    <w:rsid w:val="005D122A"/>
    <w:rsid w:val="005D49A4"/>
    <w:rsid w:val="005F4827"/>
    <w:rsid w:val="005F714C"/>
    <w:rsid w:val="0060279A"/>
    <w:rsid w:val="00603501"/>
    <w:rsid w:val="0061709C"/>
    <w:rsid w:val="00637093"/>
    <w:rsid w:val="006417DF"/>
    <w:rsid w:val="0064391F"/>
    <w:rsid w:val="00644CE9"/>
    <w:rsid w:val="0064545A"/>
    <w:rsid w:val="00646ECD"/>
    <w:rsid w:val="00647431"/>
    <w:rsid w:val="00647DE5"/>
    <w:rsid w:val="006535E0"/>
    <w:rsid w:val="00657FBA"/>
    <w:rsid w:val="00663AAF"/>
    <w:rsid w:val="00670C66"/>
    <w:rsid w:val="00674BBE"/>
    <w:rsid w:val="00687BE4"/>
    <w:rsid w:val="00692B33"/>
    <w:rsid w:val="00692F92"/>
    <w:rsid w:val="006A1E80"/>
    <w:rsid w:val="006B136B"/>
    <w:rsid w:val="006B3428"/>
    <w:rsid w:val="006B376F"/>
    <w:rsid w:val="006C00AC"/>
    <w:rsid w:val="006C099B"/>
    <w:rsid w:val="006C5465"/>
    <w:rsid w:val="006C54B1"/>
    <w:rsid w:val="006C63A1"/>
    <w:rsid w:val="006C68A0"/>
    <w:rsid w:val="006D1CC0"/>
    <w:rsid w:val="006D2D49"/>
    <w:rsid w:val="006D770D"/>
    <w:rsid w:val="006E4091"/>
    <w:rsid w:val="006E5E4D"/>
    <w:rsid w:val="006F62E5"/>
    <w:rsid w:val="00707210"/>
    <w:rsid w:val="0071672F"/>
    <w:rsid w:val="007168CB"/>
    <w:rsid w:val="00716B73"/>
    <w:rsid w:val="00720B88"/>
    <w:rsid w:val="00723A7E"/>
    <w:rsid w:val="00723B59"/>
    <w:rsid w:val="00731A3B"/>
    <w:rsid w:val="00732E9A"/>
    <w:rsid w:val="0074771B"/>
    <w:rsid w:val="00762EFB"/>
    <w:rsid w:val="00767362"/>
    <w:rsid w:val="0077287A"/>
    <w:rsid w:val="007800A6"/>
    <w:rsid w:val="00780DA7"/>
    <w:rsid w:val="00785FA9"/>
    <w:rsid w:val="007860B7"/>
    <w:rsid w:val="00786152"/>
    <w:rsid w:val="00793C9C"/>
    <w:rsid w:val="007A084D"/>
    <w:rsid w:val="007A1AA5"/>
    <w:rsid w:val="007A7CCD"/>
    <w:rsid w:val="007B14E6"/>
    <w:rsid w:val="007C081A"/>
    <w:rsid w:val="007C122A"/>
    <w:rsid w:val="007C7556"/>
    <w:rsid w:val="007F59F0"/>
    <w:rsid w:val="0080247A"/>
    <w:rsid w:val="00802D36"/>
    <w:rsid w:val="008057ED"/>
    <w:rsid w:val="00814838"/>
    <w:rsid w:val="00815993"/>
    <w:rsid w:val="008171F9"/>
    <w:rsid w:val="00822BE8"/>
    <w:rsid w:val="00823BFD"/>
    <w:rsid w:val="00844263"/>
    <w:rsid w:val="008466D9"/>
    <w:rsid w:val="00852287"/>
    <w:rsid w:val="008537D6"/>
    <w:rsid w:val="00854443"/>
    <w:rsid w:val="008556E2"/>
    <w:rsid w:val="008575FB"/>
    <w:rsid w:val="00863383"/>
    <w:rsid w:val="00866932"/>
    <w:rsid w:val="00871EE0"/>
    <w:rsid w:val="00873DAB"/>
    <w:rsid w:val="008769EA"/>
    <w:rsid w:val="00880442"/>
    <w:rsid w:val="00896459"/>
    <w:rsid w:val="008A2802"/>
    <w:rsid w:val="008A2964"/>
    <w:rsid w:val="008B5F04"/>
    <w:rsid w:val="008C01A8"/>
    <w:rsid w:val="008C490F"/>
    <w:rsid w:val="008D15D3"/>
    <w:rsid w:val="008D1EE1"/>
    <w:rsid w:val="008E51A4"/>
    <w:rsid w:val="008F3B7A"/>
    <w:rsid w:val="008F3FD1"/>
    <w:rsid w:val="00904AE4"/>
    <w:rsid w:val="0090564D"/>
    <w:rsid w:val="00907479"/>
    <w:rsid w:val="00907C3C"/>
    <w:rsid w:val="00934FE0"/>
    <w:rsid w:val="00940C2D"/>
    <w:rsid w:val="009416D2"/>
    <w:rsid w:val="009475E6"/>
    <w:rsid w:val="0095248E"/>
    <w:rsid w:val="0096396A"/>
    <w:rsid w:val="00971810"/>
    <w:rsid w:val="00977101"/>
    <w:rsid w:val="009812BB"/>
    <w:rsid w:val="00987033"/>
    <w:rsid w:val="009878FC"/>
    <w:rsid w:val="00991DB7"/>
    <w:rsid w:val="009968A0"/>
    <w:rsid w:val="009A3370"/>
    <w:rsid w:val="009B1C02"/>
    <w:rsid w:val="009B1D6A"/>
    <w:rsid w:val="009B3B7C"/>
    <w:rsid w:val="009B5799"/>
    <w:rsid w:val="009B6752"/>
    <w:rsid w:val="009C3D57"/>
    <w:rsid w:val="009C7BE7"/>
    <w:rsid w:val="009D16F1"/>
    <w:rsid w:val="009D481E"/>
    <w:rsid w:val="009E0F39"/>
    <w:rsid w:val="009E4A2A"/>
    <w:rsid w:val="009E7B0F"/>
    <w:rsid w:val="009F416B"/>
    <w:rsid w:val="009F61D2"/>
    <w:rsid w:val="00A03F47"/>
    <w:rsid w:val="00A046C5"/>
    <w:rsid w:val="00A074E9"/>
    <w:rsid w:val="00A079D1"/>
    <w:rsid w:val="00A124B4"/>
    <w:rsid w:val="00A14758"/>
    <w:rsid w:val="00A21D1C"/>
    <w:rsid w:val="00A231F9"/>
    <w:rsid w:val="00A241F0"/>
    <w:rsid w:val="00A35EEB"/>
    <w:rsid w:val="00A46C1E"/>
    <w:rsid w:val="00A509F0"/>
    <w:rsid w:val="00A52ABF"/>
    <w:rsid w:val="00A55F8A"/>
    <w:rsid w:val="00A6553A"/>
    <w:rsid w:val="00A656D2"/>
    <w:rsid w:val="00A70009"/>
    <w:rsid w:val="00A70667"/>
    <w:rsid w:val="00A7457C"/>
    <w:rsid w:val="00A76218"/>
    <w:rsid w:val="00A76880"/>
    <w:rsid w:val="00A8156A"/>
    <w:rsid w:val="00A85B5B"/>
    <w:rsid w:val="00A967B8"/>
    <w:rsid w:val="00AA019E"/>
    <w:rsid w:val="00AA44FE"/>
    <w:rsid w:val="00AA7F95"/>
    <w:rsid w:val="00AB28FA"/>
    <w:rsid w:val="00AB5EBC"/>
    <w:rsid w:val="00AB6EDD"/>
    <w:rsid w:val="00AC0D6B"/>
    <w:rsid w:val="00AD0FE4"/>
    <w:rsid w:val="00AD7322"/>
    <w:rsid w:val="00AE7965"/>
    <w:rsid w:val="00AF512E"/>
    <w:rsid w:val="00AF6750"/>
    <w:rsid w:val="00AF7D6B"/>
    <w:rsid w:val="00B10F92"/>
    <w:rsid w:val="00B40859"/>
    <w:rsid w:val="00B44FE5"/>
    <w:rsid w:val="00B4702D"/>
    <w:rsid w:val="00B501B7"/>
    <w:rsid w:val="00B52D9A"/>
    <w:rsid w:val="00B57ECE"/>
    <w:rsid w:val="00B702C8"/>
    <w:rsid w:val="00B742B1"/>
    <w:rsid w:val="00B80A63"/>
    <w:rsid w:val="00B82415"/>
    <w:rsid w:val="00B85039"/>
    <w:rsid w:val="00B86A9E"/>
    <w:rsid w:val="00B87B0E"/>
    <w:rsid w:val="00B91C92"/>
    <w:rsid w:val="00B95168"/>
    <w:rsid w:val="00B96C04"/>
    <w:rsid w:val="00BA309A"/>
    <w:rsid w:val="00BB0ED7"/>
    <w:rsid w:val="00BB1516"/>
    <w:rsid w:val="00BC2984"/>
    <w:rsid w:val="00BD0957"/>
    <w:rsid w:val="00BF1A2A"/>
    <w:rsid w:val="00C00ECB"/>
    <w:rsid w:val="00C14003"/>
    <w:rsid w:val="00C174B6"/>
    <w:rsid w:val="00C240BF"/>
    <w:rsid w:val="00C31596"/>
    <w:rsid w:val="00C429A8"/>
    <w:rsid w:val="00C5166F"/>
    <w:rsid w:val="00C632FF"/>
    <w:rsid w:val="00C63CE5"/>
    <w:rsid w:val="00C77E34"/>
    <w:rsid w:val="00C81FFE"/>
    <w:rsid w:val="00C82239"/>
    <w:rsid w:val="00CA5894"/>
    <w:rsid w:val="00CA76A5"/>
    <w:rsid w:val="00CB03CA"/>
    <w:rsid w:val="00CB1CFF"/>
    <w:rsid w:val="00CC1BF5"/>
    <w:rsid w:val="00CC1FCF"/>
    <w:rsid w:val="00CD2023"/>
    <w:rsid w:val="00CD69A4"/>
    <w:rsid w:val="00CD7353"/>
    <w:rsid w:val="00CE3633"/>
    <w:rsid w:val="00CE54AD"/>
    <w:rsid w:val="00CF3697"/>
    <w:rsid w:val="00D00F35"/>
    <w:rsid w:val="00D13BC9"/>
    <w:rsid w:val="00D23811"/>
    <w:rsid w:val="00D348CC"/>
    <w:rsid w:val="00D36C58"/>
    <w:rsid w:val="00D44E05"/>
    <w:rsid w:val="00D62410"/>
    <w:rsid w:val="00D6660B"/>
    <w:rsid w:val="00D75A85"/>
    <w:rsid w:val="00D77906"/>
    <w:rsid w:val="00D9478C"/>
    <w:rsid w:val="00D95602"/>
    <w:rsid w:val="00D95889"/>
    <w:rsid w:val="00DA383F"/>
    <w:rsid w:val="00DA4A7D"/>
    <w:rsid w:val="00DA4DA9"/>
    <w:rsid w:val="00DA5717"/>
    <w:rsid w:val="00DA68AE"/>
    <w:rsid w:val="00DA7338"/>
    <w:rsid w:val="00DA7C85"/>
    <w:rsid w:val="00DB01EA"/>
    <w:rsid w:val="00DB36A1"/>
    <w:rsid w:val="00DB723F"/>
    <w:rsid w:val="00DC118B"/>
    <w:rsid w:val="00DC78D8"/>
    <w:rsid w:val="00DD5429"/>
    <w:rsid w:val="00DE0AD5"/>
    <w:rsid w:val="00DE1CFC"/>
    <w:rsid w:val="00DF0A32"/>
    <w:rsid w:val="00DF2D6B"/>
    <w:rsid w:val="00DF4B93"/>
    <w:rsid w:val="00DF770D"/>
    <w:rsid w:val="00DF77F8"/>
    <w:rsid w:val="00E02982"/>
    <w:rsid w:val="00E04583"/>
    <w:rsid w:val="00E10761"/>
    <w:rsid w:val="00E2355E"/>
    <w:rsid w:val="00E2610D"/>
    <w:rsid w:val="00E3380D"/>
    <w:rsid w:val="00E3402F"/>
    <w:rsid w:val="00E41457"/>
    <w:rsid w:val="00E43073"/>
    <w:rsid w:val="00E502D8"/>
    <w:rsid w:val="00E600BB"/>
    <w:rsid w:val="00E60346"/>
    <w:rsid w:val="00E63FB2"/>
    <w:rsid w:val="00E65D6D"/>
    <w:rsid w:val="00E746F5"/>
    <w:rsid w:val="00E77149"/>
    <w:rsid w:val="00E908B1"/>
    <w:rsid w:val="00E90D3B"/>
    <w:rsid w:val="00E962D9"/>
    <w:rsid w:val="00EA5492"/>
    <w:rsid w:val="00EB3588"/>
    <w:rsid w:val="00EB7753"/>
    <w:rsid w:val="00EC150A"/>
    <w:rsid w:val="00EC3790"/>
    <w:rsid w:val="00EC65BA"/>
    <w:rsid w:val="00ED223D"/>
    <w:rsid w:val="00ED4F40"/>
    <w:rsid w:val="00ED755C"/>
    <w:rsid w:val="00EE0874"/>
    <w:rsid w:val="00EE0AC8"/>
    <w:rsid w:val="00EE7C30"/>
    <w:rsid w:val="00EF17FB"/>
    <w:rsid w:val="00EF272E"/>
    <w:rsid w:val="00EF3677"/>
    <w:rsid w:val="00EF53B6"/>
    <w:rsid w:val="00F06107"/>
    <w:rsid w:val="00F0635F"/>
    <w:rsid w:val="00F06711"/>
    <w:rsid w:val="00F078A3"/>
    <w:rsid w:val="00F1028F"/>
    <w:rsid w:val="00F16B96"/>
    <w:rsid w:val="00F23D69"/>
    <w:rsid w:val="00F246A9"/>
    <w:rsid w:val="00F3004A"/>
    <w:rsid w:val="00F3646C"/>
    <w:rsid w:val="00F37342"/>
    <w:rsid w:val="00F5485E"/>
    <w:rsid w:val="00F603F9"/>
    <w:rsid w:val="00F65371"/>
    <w:rsid w:val="00F70536"/>
    <w:rsid w:val="00F715B8"/>
    <w:rsid w:val="00F71D7B"/>
    <w:rsid w:val="00F811FA"/>
    <w:rsid w:val="00F8286E"/>
    <w:rsid w:val="00F83243"/>
    <w:rsid w:val="00F85BED"/>
    <w:rsid w:val="00F91FFF"/>
    <w:rsid w:val="00FA2B7F"/>
    <w:rsid w:val="00FB394A"/>
    <w:rsid w:val="00FC5818"/>
    <w:rsid w:val="00FC67CF"/>
    <w:rsid w:val="00FC78A4"/>
    <w:rsid w:val="00FD11C6"/>
    <w:rsid w:val="00FF09C3"/>
    <w:rsid w:val="00FF15E5"/>
    <w:rsid w:val="00FF1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3C9C"/>
    <w:rPr>
      <w:rFonts w:ascii="Calibri" w:eastAsia="Calibri" w:hAnsi="Calibri" w:cs="Times New Roman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93C9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93C9C"/>
    <w:rPr>
      <w:rFonts w:ascii="Calibri" w:eastAsia="Calibri" w:hAnsi="Calibri" w:cs="Times New Roman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793C9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93C9C"/>
    <w:rPr>
      <w:rFonts w:ascii="Calibri" w:eastAsia="Calibri" w:hAnsi="Calibri" w:cs="Times New Roman"/>
      <w:lang w:val="es-ES"/>
    </w:rPr>
  </w:style>
  <w:style w:type="character" w:styleId="Referenciasutil">
    <w:name w:val="Subtle Reference"/>
    <w:uiPriority w:val="31"/>
    <w:qFormat/>
    <w:rsid w:val="00793C9C"/>
    <w:rPr>
      <w:smallCaps/>
      <w:color w:val="C0504D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93C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93C9C"/>
    <w:rPr>
      <w:rFonts w:ascii="Tahoma" w:eastAsia="Calibri" w:hAnsi="Tahoma" w:cs="Tahoma"/>
      <w:sz w:val="16"/>
      <w:szCs w:val="16"/>
      <w:lang w:val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3C9C"/>
    <w:rPr>
      <w:rFonts w:ascii="Calibri" w:eastAsia="Calibri" w:hAnsi="Calibri" w:cs="Times New Roman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93C9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93C9C"/>
    <w:rPr>
      <w:rFonts w:ascii="Calibri" w:eastAsia="Calibri" w:hAnsi="Calibri" w:cs="Times New Roman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793C9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93C9C"/>
    <w:rPr>
      <w:rFonts w:ascii="Calibri" w:eastAsia="Calibri" w:hAnsi="Calibri" w:cs="Times New Roman"/>
      <w:lang w:val="es-ES"/>
    </w:rPr>
  </w:style>
  <w:style w:type="character" w:styleId="Referenciasutil">
    <w:name w:val="Subtle Reference"/>
    <w:uiPriority w:val="31"/>
    <w:qFormat/>
    <w:rsid w:val="00793C9C"/>
    <w:rPr>
      <w:smallCaps/>
      <w:color w:val="C0504D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93C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93C9C"/>
    <w:rPr>
      <w:rFonts w:ascii="Tahoma" w:eastAsia="Calibri" w:hAnsi="Tahoma" w:cs="Tahoma"/>
      <w:sz w:val="16"/>
      <w:szCs w:val="16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86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6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5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03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4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41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64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980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417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57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F028D2-1BFA-49C1-AE49-E353589114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248</TotalTime>
  <Pages>1</Pages>
  <Words>264</Words>
  <Characters>1457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Bienestar</cp:lastModifiedBy>
  <cp:revision>3</cp:revision>
  <cp:lastPrinted>2017-06-14T21:48:00Z</cp:lastPrinted>
  <dcterms:created xsi:type="dcterms:W3CDTF">2019-08-13T15:54:00Z</dcterms:created>
  <dcterms:modified xsi:type="dcterms:W3CDTF">2019-08-13T20:03:00Z</dcterms:modified>
</cp:coreProperties>
</file>