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895" w:type="dxa"/>
        <w:shd w:val="clear" w:color="auto" w:fill="FFFFFF"/>
        <w:tblCellMar>
          <w:left w:w="0" w:type="dxa"/>
          <w:right w:w="0" w:type="dxa"/>
        </w:tblCellMar>
        <w:tblLook w:val="04A0" w:firstRow="1" w:lastRow="0" w:firstColumn="1" w:lastColumn="0" w:noHBand="0" w:noVBand="1"/>
      </w:tblPr>
      <w:tblGrid>
        <w:gridCol w:w="7889"/>
        <w:gridCol w:w="6"/>
      </w:tblGrid>
      <w:tr w:rsidR="00417C7B" w:rsidRPr="00417C7B" w:rsidTr="00417C7B">
        <w:trPr>
          <w:trHeight w:val="1500"/>
        </w:trPr>
        <w:tc>
          <w:tcPr>
            <w:tcW w:w="0" w:type="auto"/>
            <w:shd w:val="clear" w:color="auto" w:fill="FFFFFF"/>
            <w:hideMark/>
          </w:tcPr>
          <w:p w:rsidR="00417C7B" w:rsidRDefault="00417C7B" w:rsidP="00417C7B">
            <w:pPr>
              <w:spacing w:after="240" w:line="240" w:lineRule="auto"/>
              <w:rPr>
                <w:rFonts w:ascii="Arial" w:eastAsia="Times New Roman" w:hAnsi="Arial" w:cs="Arial"/>
                <w:color w:val="222222"/>
                <w:sz w:val="24"/>
                <w:szCs w:val="24"/>
                <w:lang w:eastAsia="es-CL"/>
              </w:rPr>
            </w:pPr>
            <w:r w:rsidRPr="00417C7B">
              <w:rPr>
                <w:rFonts w:ascii="Arial" w:eastAsia="Times New Roman" w:hAnsi="Arial" w:cs="Arial"/>
                <w:color w:val="222222"/>
                <w:sz w:val="24"/>
                <w:szCs w:val="24"/>
                <w:lang w:eastAsia="es-CL"/>
              </w:rPr>
              <w:t>D</w:t>
            </w:r>
            <w:r>
              <w:rPr>
                <w:rFonts w:ascii="Arial" w:eastAsia="Times New Roman" w:hAnsi="Arial" w:cs="Arial"/>
                <w:color w:val="222222"/>
                <w:sz w:val="24"/>
                <w:szCs w:val="24"/>
                <w:lang w:eastAsia="es-CL"/>
              </w:rPr>
              <w:t xml:space="preserve">ate: 2019-03-12 </w:t>
            </w:r>
          </w:p>
          <w:p w:rsidR="00417C7B" w:rsidRDefault="00417C7B" w:rsidP="00417C7B">
            <w:pPr>
              <w:spacing w:after="240" w:line="240" w:lineRule="auto"/>
              <w:rPr>
                <w:rFonts w:ascii="Arial" w:eastAsia="Times New Roman" w:hAnsi="Arial" w:cs="Arial"/>
                <w:color w:val="222222"/>
                <w:sz w:val="24"/>
                <w:szCs w:val="24"/>
                <w:lang w:eastAsia="es-CL"/>
              </w:rPr>
            </w:pPr>
            <w:proofErr w:type="spellStart"/>
            <w:r w:rsidRPr="00417C7B">
              <w:rPr>
                <w:rFonts w:ascii="Arial" w:eastAsia="Times New Roman" w:hAnsi="Arial" w:cs="Arial"/>
                <w:color w:val="222222"/>
                <w:sz w:val="24"/>
                <w:szCs w:val="24"/>
                <w:lang w:eastAsia="es-CL"/>
              </w:rPr>
              <w:t>Subject</w:t>
            </w:r>
            <w:proofErr w:type="spellEnd"/>
            <w:r w:rsidRPr="00417C7B">
              <w:rPr>
                <w:rFonts w:ascii="Arial" w:eastAsia="Times New Roman" w:hAnsi="Arial" w:cs="Arial"/>
                <w:color w:val="222222"/>
                <w:sz w:val="24"/>
                <w:szCs w:val="24"/>
                <w:lang w:eastAsia="es-CL"/>
              </w:rPr>
              <w:t xml:space="preserve">: José </w:t>
            </w:r>
            <w:proofErr w:type="spellStart"/>
            <w:r w:rsidRPr="00417C7B">
              <w:rPr>
                <w:rFonts w:ascii="Arial" w:eastAsia="Times New Roman" w:hAnsi="Arial" w:cs="Arial"/>
                <w:color w:val="222222"/>
                <w:sz w:val="24"/>
                <w:szCs w:val="24"/>
                <w:lang w:eastAsia="es-CL"/>
              </w:rPr>
              <w:t>Naveas</w:t>
            </w:r>
            <w:proofErr w:type="spellEnd"/>
            <w:r w:rsidRPr="00417C7B">
              <w:rPr>
                <w:rFonts w:ascii="Arial" w:eastAsia="Times New Roman" w:hAnsi="Arial" w:cs="Arial"/>
                <w:color w:val="222222"/>
                <w:sz w:val="24"/>
                <w:szCs w:val="24"/>
                <w:lang w:eastAsia="es-CL"/>
              </w:rPr>
              <w:t xml:space="preserve">; 19.448.053-9; </w:t>
            </w:r>
          </w:p>
          <w:p w:rsidR="00417C7B" w:rsidRDefault="00417C7B" w:rsidP="00417C7B">
            <w:pPr>
              <w:spacing w:after="240" w:line="240" w:lineRule="auto"/>
              <w:rPr>
                <w:rFonts w:ascii="Arial" w:eastAsia="Times New Roman" w:hAnsi="Arial" w:cs="Arial"/>
                <w:color w:val="222222"/>
                <w:sz w:val="24"/>
                <w:szCs w:val="24"/>
                <w:lang w:eastAsia="es-CL"/>
              </w:rPr>
            </w:pPr>
            <w:r w:rsidRPr="00417C7B">
              <w:rPr>
                <w:rFonts w:ascii="Arial" w:eastAsia="Times New Roman" w:hAnsi="Arial" w:cs="Arial"/>
                <w:color w:val="222222"/>
                <w:sz w:val="24"/>
                <w:szCs w:val="24"/>
                <w:lang w:eastAsia="es-CL"/>
              </w:rPr>
              <w:t>Solicitud formal toma</w:t>
            </w:r>
            <w:r>
              <w:rPr>
                <w:rFonts w:ascii="Arial" w:eastAsia="Times New Roman" w:hAnsi="Arial" w:cs="Arial"/>
                <w:color w:val="222222"/>
                <w:sz w:val="24"/>
                <w:szCs w:val="24"/>
                <w:lang w:eastAsia="es-CL"/>
              </w:rPr>
              <w:t xml:space="preserve"> de ramos Sociología. </w:t>
            </w:r>
          </w:p>
          <w:p w:rsidR="00417C7B" w:rsidRDefault="00417C7B" w:rsidP="00417C7B">
            <w:pPr>
              <w:spacing w:after="240" w:line="240" w:lineRule="auto"/>
              <w:rPr>
                <w:rFonts w:ascii="Arial" w:eastAsia="Times New Roman" w:hAnsi="Arial" w:cs="Arial"/>
                <w:color w:val="222222"/>
                <w:sz w:val="24"/>
                <w:szCs w:val="24"/>
                <w:lang w:eastAsia="es-CL"/>
              </w:rPr>
            </w:pPr>
            <w:r w:rsidRPr="00417C7B">
              <w:rPr>
                <w:rFonts w:ascii="Arial" w:eastAsia="Times New Roman" w:hAnsi="Arial" w:cs="Arial"/>
                <w:color w:val="222222"/>
                <w:sz w:val="24"/>
                <w:szCs w:val="24"/>
                <w:lang w:eastAsia="es-CL"/>
              </w:rPr>
              <w:br/>
              <w:t>Bu</w:t>
            </w:r>
            <w:r>
              <w:rPr>
                <w:rFonts w:ascii="Arial" w:eastAsia="Times New Roman" w:hAnsi="Arial" w:cs="Arial"/>
                <w:color w:val="222222"/>
                <w:sz w:val="24"/>
                <w:szCs w:val="24"/>
                <w:lang w:eastAsia="es-CL"/>
              </w:rPr>
              <w:t>enas tardes,</w:t>
            </w:r>
            <w:r>
              <w:rPr>
                <w:rFonts w:ascii="Arial" w:eastAsia="Times New Roman" w:hAnsi="Arial" w:cs="Arial"/>
                <w:color w:val="222222"/>
                <w:sz w:val="24"/>
                <w:szCs w:val="24"/>
                <w:lang w:eastAsia="es-CL"/>
              </w:rPr>
              <w:br/>
            </w:r>
            <w:r w:rsidRPr="00417C7B">
              <w:rPr>
                <w:rFonts w:ascii="Arial" w:eastAsia="Times New Roman" w:hAnsi="Arial" w:cs="Arial"/>
                <w:color w:val="222222"/>
                <w:sz w:val="24"/>
                <w:szCs w:val="24"/>
                <w:lang w:eastAsia="es-CL"/>
              </w:rPr>
              <w:t>Junto con saludar, deseo por la presente solicitar dos ramos de cuarto año de sociología que por requisito no me es posible tomarlos. Los ramos son Teoría V y Taller de investigación I, los cuales no puedo tomarlos por haber reprobado Teoría IV con el profesor Aguilar el semestre pasado.</w:t>
            </w:r>
            <w:r w:rsidRPr="00417C7B">
              <w:rPr>
                <w:rFonts w:ascii="Arial" w:eastAsia="Times New Roman" w:hAnsi="Arial" w:cs="Arial"/>
                <w:color w:val="222222"/>
                <w:sz w:val="24"/>
                <w:szCs w:val="24"/>
                <w:lang w:eastAsia="es-CL"/>
              </w:rPr>
              <w:br/>
              <w:t xml:space="preserve">      </w:t>
            </w:r>
          </w:p>
          <w:p w:rsidR="00417C7B" w:rsidRDefault="00417C7B" w:rsidP="00417C7B">
            <w:pPr>
              <w:spacing w:after="240" w:line="240" w:lineRule="auto"/>
              <w:rPr>
                <w:rFonts w:ascii="Arial" w:eastAsia="Times New Roman" w:hAnsi="Arial" w:cs="Arial"/>
                <w:color w:val="222222"/>
                <w:sz w:val="24"/>
                <w:szCs w:val="24"/>
                <w:lang w:eastAsia="es-CL"/>
              </w:rPr>
            </w:pPr>
            <w:r w:rsidRPr="00417C7B">
              <w:rPr>
                <w:rFonts w:ascii="Arial" w:eastAsia="Times New Roman" w:hAnsi="Arial" w:cs="Arial"/>
                <w:color w:val="222222"/>
                <w:sz w:val="24"/>
                <w:szCs w:val="24"/>
                <w:lang w:eastAsia="es-CL"/>
              </w:rPr>
              <w:t xml:space="preserve">La cuestión con el ramo reprobado, es que la reprobación de este se dio principalmente por dos notas que son el principal motivo de dicha reprobación, ambas pruebas orales. La primera fue una prueba atrasada que tuve que rendir a fin de semestre, en la cual saqué un 25; y la segunda el examen de 2da oportunidad, en la cual saqué un 38 (necesitando un 41). Mi reclamo va principalmente a que, a mi parecer, el profesor carece de criterios para evaluar, al mismo tiempo que de empatía, al no dar cuenta que a fin de semestre son varias las evaluaciones que tenemos por semana. También pude percibir que el profesor carece de comunicación con su ayudante, ya que este mismo te reprochaba si uno estudiaba de las ayudantías, y las veces que uno le preguntaba por temas que salían en las ayudantías, este decía que </w:t>
            </w:r>
            <w:proofErr w:type="spellStart"/>
            <w:r w:rsidRPr="00417C7B">
              <w:rPr>
                <w:rFonts w:ascii="Arial" w:eastAsia="Times New Roman" w:hAnsi="Arial" w:cs="Arial"/>
                <w:color w:val="222222"/>
                <w:sz w:val="24"/>
                <w:szCs w:val="24"/>
                <w:lang w:eastAsia="es-CL"/>
              </w:rPr>
              <w:t>el</w:t>
            </w:r>
            <w:proofErr w:type="spellEnd"/>
            <w:r w:rsidRPr="00417C7B">
              <w:rPr>
                <w:rFonts w:ascii="Arial" w:eastAsia="Times New Roman" w:hAnsi="Arial" w:cs="Arial"/>
                <w:color w:val="222222"/>
                <w:sz w:val="24"/>
                <w:szCs w:val="24"/>
                <w:lang w:eastAsia="es-CL"/>
              </w:rPr>
              <w:t xml:space="preserve"> no sabía, porque </w:t>
            </w:r>
            <w:proofErr w:type="spellStart"/>
            <w:r w:rsidRPr="00417C7B">
              <w:rPr>
                <w:rFonts w:ascii="Arial" w:eastAsia="Times New Roman" w:hAnsi="Arial" w:cs="Arial"/>
                <w:color w:val="222222"/>
                <w:sz w:val="24"/>
                <w:szCs w:val="24"/>
                <w:lang w:eastAsia="es-CL"/>
              </w:rPr>
              <w:t>el</w:t>
            </w:r>
            <w:proofErr w:type="spellEnd"/>
            <w:r w:rsidRPr="00417C7B">
              <w:rPr>
                <w:rFonts w:ascii="Arial" w:eastAsia="Times New Roman" w:hAnsi="Arial" w:cs="Arial"/>
                <w:color w:val="222222"/>
                <w:sz w:val="24"/>
                <w:szCs w:val="24"/>
                <w:lang w:eastAsia="es-CL"/>
              </w:rPr>
              <w:t xml:space="preserve"> no se preocupaba de eso.</w:t>
            </w:r>
            <w:r w:rsidRPr="00417C7B">
              <w:rPr>
                <w:rFonts w:ascii="Arial" w:eastAsia="Times New Roman" w:hAnsi="Arial" w:cs="Arial"/>
                <w:color w:val="222222"/>
                <w:sz w:val="24"/>
                <w:szCs w:val="24"/>
                <w:lang w:eastAsia="es-CL"/>
              </w:rPr>
              <w:br/>
              <w:t>      Pido revisar esta solicitud, ya que el ramo lo reprobé con un 38, y con dos pruebas que me condicionaron para la aprobación del mismo.</w:t>
            </w:r>
          </w:p>
          <w:p w:rsidR="00417C7B" w:rsidRDefault="00417C7B" w:rsidP="00417C7B">
            <w:pPr>
              <w:spacing w:after="240" w:line="240" w:lineRule="auto"/>
              <w:rPr>
                <w:rFonts w:ascii="Arial" w:eastAsia="Times New Roman" w:hAnsi="Arial" w:cs="Arial"/>
                <w:color w:val="222222"/>
                <w:sz w:val="24"/>
                <w:szCs w:val="24"/>
                <w:lang w:eastAsia="es-CL"/>
              </w:rPr>
            </w:pPr>
            <w:r w:rsidRPr="00417C7B">
              <w:rPr>
                <w:rFonts w:ascii="Arial" w:eastAsia="Times New Roman" w:hAnsi="Arial" w:cs="Arial"/>
                <w:color w:val="222222"/>
                <w:sz w:val="24"/>
                <w:szCs w:val="24"/>
                <w:lang w:eastAsia="es-CL"/>
              </w:rPr>
              <w:br/>
              <w:t>      Gracias de antemano,</w:t>
            </w:r>
            <w:r w:rsidRPr="00417C7B">
              <w:rPr>
                <w:rFonts w:ascii="Arial" w:eastAsia="Times New Roman" w:hAnsi="Arial" w:cs="Arial"/>
                <w:color w:val="222222"/>
                <w:sz w:val="24"/>
                <w:szCs w:val="24"/>
                <w:lang w:eastAsia="es-CL"/>
              </w:rPr>
              <w:br/>
              <w:t>      Espero respuestas,</w:t>
            </w:r>
            <w:r w:rsidRPr="00417C7B">
              <w:rPr>
                <w:rFonts w:ascii="Arial" w:eastAsia="Times New Roman" w:hAnsi="Arial" w:cs="Arial"/>
                <w:color w:val="222222"/>
                <w:sz w:val="24"/>
                <w:szCs w:val="24"/>
                <w:lang w:eastAsia="es-CL"/>
              </w:rPr>
              <w:br/>
              <w:t>      Sa</w:t>
            </w:r>
            <w:r>
              <w:rPr>
                <w:rFonts w:ascii="Arial" w:eastAsia="Times New Roman" w:hAnsi="Arial" w:cs="Arial"/>
                <w:color w:val="222222"/>
                <w:sz w:val="24"/>
                <w:szCs w:val="24"/>
                <w:lang w:eastAsia="es-CL"/>
              </w:rPr>
              <w:t>luda atte., </w:t>
            </w:r>
            <w:r>
              <w:rPr>
                <w:rFonts w:ascii="Arial" w:eastAsia="Times New Roman" w:hAnsi="Arial" w:cs="Arial"/>
                <w:color w:val="222222"/>
                <w:sz w:val="24"/>
                <w:szCs w:val="24"/>
                <w:lang w:eastAsia="es-CL"/>
              </w:rPr>
              <w:br/>
              <w:t xml:space="preserve">      José </w:t>
            </w:r>
            <w:proofErr w:type="spellStart"/>
            <w:r>
              <w:rPr>
                <w:rFonts w:ascii="Arial" w:eastAsia="Times New Roman" w:hAnsi="Arial" w:cs="Arial"/>
                <w:color w:val="222222"/>
                <w:sz w:val="24"/>
                <w:szCs w:val="24"/>
                <w:lang w:eastAsia="es-CL"/>
              </w:rPr>
              <w:t>Naveas</w:t>
            </w:r>
            <w:proofErr w:type="spellEnd"/>
            <w:r>
              <w:rPr>
                <w:rFonts w:ascii="Arial" w:eastAsia="Times New Roman" w:hAnsi="Arial" w:cs="Arial"/>
                <w:color w:val="222222"/>
                <w:sz w:val="24"/>
                <w:szCs w:val="24"/>
                <w:lang w:eastAsia="es-CL"/>
              </w:rPr>
              <w:t xml:space="preserve"> Gajardo</w:t>
            </w:r>
            <w:bookmarkStart w:id="0" w:name="_GoBack"/>
            <w:bookmarkEnd w:id="0"/>
          </w:p>
          <w:tbl>
            <w:tblPr>
              <w:tblW w:w="0" w:type="auto"/>
              <w:tblCellMar>
                <w:top w:w="15" w:type="dxa"/>
                <w:left w:w="15" w:type="dxa"/>
                <w:bottom w:w="15" w:type="dxa"/>
                <w:right w:w="15" w:type="dxa"/>
              </w:tblCellMar>
              <w:tblLook w:val="04A0" w:firstRow="1" w:lastRow="0" w:firstColumn="1" w:lastColumn="0" w:noHBand="0" w:noVBand="1"/>
            </w:tblPr>
            <w:tblGrid>
              <w:gridCol w:w="1668"/>
              <w:gridCol w:w="6221"/>
            </w:tblGrid>
            <w:tr w:rsidR="00417C7B" w:rsidRPr="00417C7B" w:rsidTr="00417C7B">
              <w:tc>
                <w:tcPr>
                  <w:tcW w:w="660" w:type="dxa"/>
                  <w:tcMar>
                    <w:top w:w="0" w:type="dxa"/>
                    <w:left w:w="240" w:type="dxa"/>
                    <w:bottom w:w="0" w:type="dxa"/>
                    <w:right w:w="240" w:type="dxa"/>
                  </w:tcMar>
                  <w:hideMark/>
                </w:tcPr>
                <w:p w:rsidR="00417C7B" w:rsidRPr="00417C7B" w:rsidRDefault="00417C7B" w:rsidP="00417C7B">
                  <w:pPr>
                    <w:spacing w:after="0" w:line="240" w:lineRule="auto"/>
                    <w:rPr>
                      <w:rFonts w:ascii="Helvetica" w:eastAsia="Times New Roman" w:hAnsi="Helvetica" w:cs="Helvetica"/>
                      <w:sz w:val="24"/>
                      <w:szCs w:val="24"/>
                      <w:lang w:eastAsia="es-CL"/>
                    </w:rPr>
                  </w:pPr>
                  <w:r w:rsidRPr="00417C7B">
                    <w:rPr>
                      <w:rFonts w:ascii="Arial" w:eastAsia="Times New Roman" w:hAnsi="Arial" w:cs="Arial"/>
                      <w:color w:val="222222"/>
                      <w:sz w:val="24"/>
                      <w:szCs w:val="24"/>
                      <w:lang w:eastAsia="es-CL"/>
                    </w:rPr>
                    <w:t>Sociología.</w:t>
                  </w:r>
                  <w:r w:rsidRPr="00417C7B">
                    <w:rPr>
                      <w:rFonts w:ascii="Arial" w:eastAsia="Times New Roman" w:hAnsi="Arial" w:cs="Arial"/>
                      <w:color w:val="222222"/>
                      <w:sz w:val="24"/>
                      <w:szCs w:val="24"/>
                      <w:lang w:eastAsia="es-CL"/>
                    </w:rPr>
                    <w:br/>
                  </w:r>
                </w:p>
              </w:tc>
              <w:tc>
                <w:tcPr>
                  <w:tcW w:w="6559" w:type="dxa"/>
                  <w:tcMar>
                    <w:top w:w="0" w:type="dxa"/>
                    <w:left w:w="0" w:type="dxa"/>
                    <w:bottom w:w="0" w:type="dxa"/>
                    <w:right w:w="0" w:type="dxa"/>
                  </w:tcMar>
                  <w:vAlign w:val="center"/>
                  <w:hideMark/>
                </w:tcPr>
                <w:p w:rsidR="00417C7B" w:rsidRPr="00417C7B" w:rsidRDefault="00417C7B" w:rsidP="00417C7B">
                  <w:pPr>
                    <w:shd w:val="clear" w:color="auto" w:fill="FFFFFF"/>
                    <w:spacing w:after="0" w:line="300" w:lineRule="atLeast"/>
                    <w:rPr>
                      <w:rFonts w:ascii="Helvetica" w:eastAsia="Times New Roman" w:hAnsi="Helvetica" w:cs="Helvetica"/>
                      <w:color w:val="222222"/>
                      <w:sz w:val="24"/>
                      <w:szCs w:val="24"/>
                      <w:lang w:eastAsia="es-CL"/>
                    </w:rPr>
                  </w:pPr>
                </w:p>
              </w:tc>
            </w:tr>
          </w:tbl>
          <w:p w:rsidR="00417C7B" w:rsidRPr="00417C7B" w:rsidRDefault="00417C7B" w:rsidP="00417C7B">
            <w:pPr>
              <w:spacing w:after="0" w:line="240" w:lineRule="auto"/>
              <w:rPr>
                <w:rFonts w:ascii="Helvetica" w:eastAsia="Times New Roman" w:hAnsi="Helvetica" w:cs="Helvetica"/>
                <w:color w:val="222222"/>
                <w:sz w:val="19"/>
                <w:szCs w:val="19"/>
                <w:lang w:eastAsia="es-CL"/>
              </w:rPr>
            </w:pPr>
          </w:p>
        </w:tc>
        <w:tc>
          <w:tcPr>
            <w:tcW w:w="6" w:type="dxa"/>
            <w:shd w:val="clear" w:color="auto" w:fill="FFFFFF"/>
            <w:hideMark/>
          </w:tcPr>
          <w:p w:rsidR="00417C7B" w:rsidRPr="00417C7B" w:rsidRDefault="00417C7B" w:rsidP="00417C7B">
            <w:pPr>
              <w:spacing w:after="0" w:line="240" w:lineRule="auto"/>
              <w:rPr>
                <w:rFonts w:ascii="Helvetica" w:eastAsia="Times New Roman" w:hAnsi="Helvetica" w:cs="Helvetica"/>
                <w:sz w:val="24"/>
                <w:szCs w:val="24"/>
                <w:lang w:eastAsia="es-CL"/>
              </w:rPr>
            </w:pPr>
          </w:p>
        </w:tc>
      </w:tr>
    </w:tbl>
    <w:p w:rsidR="00417C7B" w:rsidRPr="00417C7B" w:rsidRDefault="00417C7B" w:rsidP="00417C7B">
      <w:pPr>
        <w:spacing w:after="0" w:line="240" w:lineRule="auto"/>
        <w:textAlignment w:val="center"/>
        <w:rPr>
          <w:rFonts w:ascii="Arial" w:eastAsia="Times New Roman" w:hAnsi="Arial" w:cs="Arial"/>
          <w:color w:val="EEEEEE"/>
          <w:sz w:val="19"/>
          <w:szCs w:val="19"/>
          <w:lang w:eastAsia="es-CL"/>
        </w:rPr>
      </w:pPr>
      <w:r>
        <w:rPr>
          <w:rFonts w:ascii="Arial" w:eastAsia="Times New Roman" w:hAnsi="Arial" w:cs="Arial"/>
          <w:noProof/>
          <w:color w:val="EEEEEE"/>
          <w:sz w:val="19"/>
          <w:szCs w:val="19"/>
          <w:lang w:eastAsia="es-CL"/>
        </w:rPr>
        <w:drawing>
          <wp:inline distT="0" distB="0" distL="0" distR="0">
            <wp:extent cx="12065" cy="12065"/>
            <wp:effectExtent l="0" t="0" r="0" b="0"/>
            <wp:docPr id="1" name="Imagen 1" descr="Ocul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culta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65" cy="12065"/>
                    </a:xfrm>
                    <a:prstGeom prst="rect">
                      <a:avLst/>
                    </a:prstGeom>
                    <a:noFill/>
                    <a:ln>
                      <a:noFill/>
                    </a:ln>
                  </pic:spPr>
                </pic:pic>
              </a:graphicData>
            </a:graphic>
          </wp:inline>
        </w:drawing>
      </w:r>
    </w:p>
    <w:p w:rsidR="00417C7B" w:rsidRPr="00417C7B" w:rsidRDefault="00417C7B" w:rsidP="00417C7B">
      <w:pPr>
        <w:spacing w:before="100" w:beforeAutospacing="1" w:after="100" w:afterAutospacing="1" w:line="240" w:lineRule="auto"/>
        <w:textAlignment w:val="center"/>
        <w:outlineLvl w:val="1"/>
        <w:rPr>
          <w:rFonts w:ascii="Arial" w:eastAsia="Times New Roman" w:hAnsi="Arial" w:cs="Arial"/>
          <w:b/>
          <w:bCs/>
          <w:color w:val="EEEEEE"/>
          <w:sz w:val="19"/>
          <w:szCs w:val="19"/>
          <w:lang w:eastAsia="es-CL"/>
        </w:rPr>
      </w:pPr>
    </w:p>
    <w:p w:rsidR="00417C7B" w:rsidRPr="00417C7B" w:rsidRDefault="00417C7B" w:rsidP="00417C7B">
      <w:pPr>
        <w:spacing w:after="0" w:line="240" w:lineRule="auto"/>
        <w:jc w:val="center"/>
        <w:rPr>
          <w:rFonts w:ascii="Helvetica" w:eastAsia="Times New Roman" w:hAnsi="Helvetica" w:cs="Helvetica"/>
          <w:color w:val="333333"/>
          <w:sz w:val="27"/>
          <w:szCs w:val="27"/>
          <w:lang w:eastAsia="es-CL"/>
        </w:rPr>
      </w:pPr>
      <w:r w:rsidRPr="00417C7B">
        <w:rPr>
          <w:rFonts w:ascii="Helvetica" w:eastAsia="Times New Roman" w:hAnsi="Helvetica" w:cs="Helvetica"/>
          <w:color w:val="333333"/>
          <w:sz w:val="27"/>
          <w:szCs w:val="27"/>
          <w:lang w:eastAsia="es-CL"/>
        </w:rPr>
        <w:t> </w:t>
      </w:r>
    </w:p>
    <w:p w:rsidR="00417C7B" w:rsidRPr="00417C7B" w:rsidRDefault="00417C7B" w:rsidP="00417C7B">
      <w:pPr>
        <w:spacing w:after="0" w:line="240" w:lineRule="auto"/>
        <w:jc w:val="center"/>
        <w:textAlignment w:val="top"/>
        <w:rPr>
          <w:rFonts w:ascii="Helvetica" w:eastAsia="Times New Roman" w:hAnsi="Helvetica" w:cs="Helvetica"/>
          <w:color w:val="333333"/>
          <w:sz w:val="27"/>
          <w:szCs w:val="27"/>
          <w:lang w:eastAsia="es-CL"/>
        </w:rPr>
      </w:pPr>
      <w:r w:rsidRPr="00417C7B">
        <w:rPr>
          <w:rFonts w:ascii="Helvetica" w:eastAsia="Times New Roman" w:hAnsi="Helvetica" w:cs="Helvetica"/>
          <w:color w:val="333333"/>
          <w:sz w:val="27"/>
          <w:szCs w:val="27"/>
          <w:lang w:eastAsia="es-CL"/>
        </w:rPr>
        <w:t> </w:t>
      </w:r>
    </w:p>
    <w:p w:rsidR="00417C7B" w:rsidRPr="00417C7B" w:rsidRDefault="00417C7B" w:rsidP="00417C7B">
      <w:pPr>
        <w:spacing w:after="0" w:line="240" w:lineRule="auto"/>
        <w:jc w:val="center"/>
        <w:rPr>
          <w:rFonts w:ascii="Helvetica" w:eastAsia="Times New Roman" w:hAnsi="Helvetica" w:cs="Helvetica"/>
          <w:color w:val="333333"/>
          <w:sz w:val="27"/>
          <w:szCs w:val="27"/>
          <w:lang w:eastAsia="es-CL"/>
        </w:rPr>
      </w:pPr>
      <w:r w:rsidRPr="00417C7B">
        <w:rPr>
          <w:rFonts w:ascii="Helvetica" w:eastAsia="Times New Roman" w:hAnsi="Helvetica" w:cs="Helvetica"/>
          <w:color w:val="333333"/>
          <w:sz w:val="27"/>
          <w:szCs w:val="27"/>
          <w:lang w:eastAsia="es-CL"/>
        </w:rPr>
        <w:t> </w:t>
      </w:r>
    </w:p>
    <w:p w:rsidR="00CF06BE" w:rsidRDefault="00CF06BE"/>
    <w:sectPr w:rsidR="00CF06BE">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3503" w:rsidRDefault="00073503" w:rsidP="00417C7B">
      <w:pPr>
        <w:spacing w:after="0" w:line="240" w:lineRule="auto"/>
      </w:pPr>
      <w:r>
        <w:separator/>
      </w:r>
    </w:p>
  </w:endnote>
  <w:endnote w:type="continuationSeparator" w:id="0">
    <w:p w:rsidR="00073503" w:rsidRDefault="00073503" w:rsidP="00417C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3503" w:rsidRDefault="00073503" w:rsidP="00417C7B">
      <w:pPr>
        <w:spacing w:after="0" w:line="240" w:lineRule="auto"/>
      </w:pPr>
      <w:r>
        <w:separator/>
      </w:r>
    </w:p>
  </w:footnote>
  <w:footnote w:type="continuationSeparator" w:id="0">
    <w:p w:rsidR="00073503" w:rsidRDefault="00073503" w:rsidP="00417C7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C7B"/>
    <w:rsid w:val="00073503"/>
    <w:rsid w:val="00417C7B"/>
    <w:rsid w:val="00CF06BE"/>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17C7B"/>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17C7B"/>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417C7B"/>
    <w:rPr>
      <w:color w:val="0000FF"/>
      <w:u w:val="single"/>
    </w:rPr>
  </w:style>
  <w:style w:type="character" w:customStyle="1" w:styleId="ams">
    <w:name w:val="ams"/>
    <w:basedOn w:val="Fuentedeprrafopredeter"/>
    <w:rsid w:val="00417C7B"/>
  </w:style>
  <w:style w:type="paragraph" w:styleId="Textodeglobo">
    <w:name w:val="Balloon Text"/>
    <w:basedOn w:val="Normal"/>
    <w:link w:val="TextodegloboCar"/>
    <w:uiPriority w:val="99"/>
    <w:semiHidden/>
    <w:unhideWhenUsed/>
    <w:rsid w:val="00417C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7C7B"/>
    <w:rPr>
      <w:rFonts w:ascii="Tahoma" w:hAnsi="Tahoma" w:cs="Tahoma"/>
      <w:sz w:val="16"/>
      <w:szCs w:val="16"/>
    </w:rPr>
  </w:style>
  <w:style w:type="paragraph" w:styleId="Encabezado">
    <w:name w:val="header"/>
    <w:basedOn w:val="Normal"/>
    <w:link w:val="EncabezadoCar"/>
    <w:uiPriority w:val="99"/>
    <w:unhideWhenUsed/>
    <w:rsid w:val="00417C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17C7B"/>
  </w:style>
  <w:style w:type="paragraph" w:styleId="Piedepgina">
    <w:name w:val="footer"/>
    <w:basedOn w:val="Normal"/>
    <w:link w:val="PiedepginaCar"/>
    <w:uiPriority w:val="99"/>
    <w:unhideWhenUsed/>
    <w:rsid w:val="00417C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7C7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2">
    <w:name w:val="heading 2"/>
    <w:basedOn w:val="Normal"/>
    <w:link w:val="Ttulo2Car"/>
    <w:uiPriority w:val="9"/>
    <w:qFormat/>
    <w:rsid w:val="00417C7B"/>
    <w:pPr>
      <w:spacing w:before="100" w:beforeAutospacing="1" w:after="100" w:afterAutospacing="1" w:line="240" w:lineRule="auto"/>
      <w:outlineLvl w:val="1"/>
    </w:pPr>
    <w:rPr>
      <w:rFonts w:ascii="Times New Roman" w:eastAsia="Times New Roman" w:hAnsi="Times New Roman" w:cs="Times New Roman"/>
      <w:b/>
      <w:bCs/>
      <w:sz w:val="36"/>
      <w:szCs w:val="36"/>
      <w:lang w:eastAsia="es-C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17C7B"/>
    <w:rPr>
      <w:rFonts w:ascii="Times New Roman" w:eastAsia="Times New Roman" w:hAnsi="Times New Roman" w:cs="Times New Roman"/>
      <w:b/>
      <w:bCs/>
      <w:sz w:val="36"/>
      <w:szCs w:val="36"/>
      <w:lang w:eastAsia="es-CL"/>
    </w:rPr>
  </w:style>
  <w:style w:type="character" w:styleId="Hipervnculo">
    <w:name w:val="Hyperlink"/>
    <w:basedOn w:val="Fuentedeprrafopredeter"/>
    <w:uiPriority w:val="99"/>
    <w:semiHidden/>
    <w:unhideWhenUsed/>
    <w:rsid w:val="00417C7B"/>
    <w:rPr>
      <w:color w:val="0000FF"/>
      <w:u w:val="single"/>
    </w:rPr>
  </w:style>
  <w:style w:type="character" w:customStyle="1" w:styleId="ams">
    <w:name w:val="ams"/>
    <w:basedOn w:val="Fuentedeprrafopredeter"/>
    <w:rsid w:val="00417C7B"/>
  </w:style>
  <w:style w:type="paragraph" w:styleId="Textodeglobo">
    <w:name w:val="Balloon Text"/>
    <w:basedOn w:val="Normal"/>
    <w:link w:val="TextodegloboCar"/>
    <w:uiPriority w:val="99"/>
    <w:semiHidden/>
    <w:unhideWhenUsed/>
    <w:rsid w:val="00417C7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17C7B"/>
    <w:rPr>
      <w:rFonts w:ascii="Tahoma" w:hAnsi="Tahoma" w:cs="Tahoma"/>
      <w:sz w:val="16"/>
      <w:szCs w:val="16"/>
    </w:rPr>
  </w:style>
  <w:style w:type="paragraph" w:styleId="Encabezado">
    <w:name w:val="header"/>
    <w:basedOn w:val="Normal"/>
    <w:link w:val="EncabezadoCar"/>
    <w:uiPriority w:val="99"/>
    <w:unhideWhenUsed/>
    <w:rsid w:val="00417C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17C7B"/>
  </w:style>
  <w:style w:type="paragraph" w:styleId="Piedepgina">
    <w:name w:val="footer"/>
    <w:basedOn w:val="Normal"/>
    <w:link w:val="PiedepginaCar"/>
    <w:uiPriority w:val="99"/>
    <w:unhideWhenUsed/>
    <w:rsid w:val="00417C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17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6716436">
      <w:bodyDiv w:val="1"/>
      <w:marLeft w:val="0"/>
      <w:marRight w:val="0"/>
      <w:marTop w:val="0"/>
      <w:marBottom w:val="0"/>
      <w:divBdr>
        <w:top w:val="none" w:sz="0" w:space="0" w:color="auto"/>
        <w:left w:val="none" w:sz="0" w:space="0" w:color="auto"/>
        <w:bottom w:val="none" w:sz="0" w:space="0" w:color="auto"/>
        <w:right w:val="none" w:sz="0" w:space="0" w:color="auto"/>
      </w:divBdr>
      <w:divsChild>
        <w:div w:id="1953897034">
          <w:marLeft w:val="0"/>
          <w:marRight w:val="0"/>
          <w:marTop w:val="0"/>
          <w:marBottom w:val="0"/>
          <w:divBdr>
            <w:top w:val="none" w:sz="0" w:space="0" w:color="auto"/>
            <w:left w:val="none" w:sz="0" w:space="0" w:color="auto"/>
            <w:bottom w:val="none" w:sz="0" w:space="0" w:color="auto"/>
            <w:right w:val="none" w:sz="0" w:space="0" w:color="auto"/>
          </w:divBdr>
          <w:divsChild>
            <w:div w:id="1264144933">
              <w:marLeft w:val="0"/>
              <w:marRight w:val="0"/>
              <w:marTop w:val="0"/>
              <w:marBottom w:val="0"/>
              <w:divBdr>
                <w:top w:val="none" w:sz="0" w:space="0" w:color="auto"/>
                <w:left w:val="none" w:sz="0" w:space="0" w:color="auto"/>
                <w:bottom w:val="none" w:sz="0" w:space="0" w:color="auto"/>
                <w:right w:val="none" w:sz="0" w:space="0" w:color="auto"/>
              </w:divBdr>
              <w:divsChild>
                <w:div w:id="126318839">
                  <w:marLeft w:val="0"/>
                  <w:marRight w:val="0"/>
                  <w:marTop w:val="0"/>
                  <w:marBottom w:val="0"/>
                  <w:divBdr>
                    <w:top w:val="none" w:sz="0" w:space="0" w:color="auto"/>
                    <w:left w:val="none" w:sz="0" w:space="0" w:color="auto"/>
                    <w:bottom w:val="none" w:sz="0" w:space="0" w:color="auto"/>
                    <w:right w:val="none" w:sz="0" w:space="0" w:color="auto"/>
                  </w:divBdr>
                  <w:divsChild>
                    <w:div w:id="536089294">
                      <w:marLeft w:val="0"/>
                      <w:marRight w:val="0"/>
                      <w:marTop w:val="0"/>
                      <w:marBottom w:val="0"/>
                      <w:divBdr>
                        <w:top w:val="none" w:sz="0" w:space="0" w:color="auto"/>
                        <w:left w:val="none" w:sz="0" w:space="0" w:color="auto"/>
                        <w:bottom w:val="none" w:sz="0" w:space="0" w:color="auto"/>
                        <w:right w:val="none" w:sz="0" w:space="0" w:color="auto"/>
                      </w:divBdr>
                      <w:divsChild>
                        <w:div w:id="1570191695">
                          <w:marLeft w:val="0"/>
                          <w:marRight w:val="0"/>
                          <w:marTop w:val="0"/>
                          <w:marBottom w:val="0"/>
                          <w:divBdr>
                            <w:top w:val="none" w:sz="0" w:space="0" w:color="auto"/>
                            <w:left w:val="none" w:sz="0" w:space="0" w:color="auto"/>
                            <w:bottom w:val="none" w:sz="0" w:space="0" w:color="auto"/>
                            <w:right w:val="none" w:sz="0" w:space="0" w:color="auto"/>
                          </w:divBdr>
                          <w:divsChild>
                            <w:div w:id="533856854">
                              <w:marLeft w:val="0"/>
                              <w:marRight w:val="0"/>
                              <w:marTop w:val="0"/>
                              <w:marBottom w:val="0"/>
                              <w:divBdr>
                                <w:top w:val="none" w:sz="0" w:space="0" w:color="auto"/>
                                <w:left w:val="none" w:sz="0" w:space="0" w:color="auto"/>
                                <w:bottom w:val="none" w:sz="0" w:space="0" w:color="auto"/>
                                <w:right w:val="none" w:sz="0" w:space="0" w:color="auto"/>
                              </w:divBdr>
                              <w:divsChild>
                                <w:div w:id="1833983617">
                                  <w:marLeft w:val="0"/>
                                  <w:marRight w:val="0"/>
                                  <w:marTop w:val="0"/>
                                  <w:marBottom w:val="0"/>
                                  <w:divBdr>
                                    <w:top w:val="none" w:sz="0" w:space="0" w:color="auto"/>
                                    <w:left w:val="none" w:sz="0" w:space="0" w:color="auto"/>
                                    <w:bottom w:val="none" w:sz="0" w:space="0" w:color="auto"/>
                                    <w:right w:val="none" w:sz="0" w:space="0" w:color="auto"/>
                                  </w:divBdr>
                                  <w:divsChild>
                                    <w:div w:id="319357264">
                                      <w:marLeft w:val="0"/>
                                      <w:marRight w:val="0"/>
                                      <w:marTop w:val="0"/>
                                      <w:marBottom w:val="0"/>
                                      <w:divBdr>
                                        <w:top w:val="none" w:sz="0" w:space="0" w:color="auto"/>
                                        <w:left w:val="none" w:sz="0" w:space="0" w:color="auto"/>
                                        <w:bottom w:val="none" w:sz="0" w:space="0" w:color="auto"/>
                                        <w:right w:val="none" w:sz="0" w:space="0" w:color="auto"/>
                                      </w:divBdr>
                                      <w:divsChild>
                                        <w:div w:id="18120220">
                                          <w:marLeft w:val="0"/>
                                          <w:marRight w:val="0"/>
                                          <w:marTop w:val="0"/>
                                          <w:marBottom w:val="0"/>
                                          <w:divBdr>
                                            <w:top w:val="none" w:sz="0" w:space="0" w:color="auto"/>
                                            <w:left w:val="none" w:sz="0" w:space="0" w:color="auto"/>
                                            <w:bottom w:val="none" w:sz="0" w:space="0" w:color="auto"/>
                                            <w:right w:val="none" w:sz="0" w:space="0" w:color="auto"/>
                                          </w:divBdr>
                                          <w:divsChild>
                                            <w:div w:id="49159507">
                                              <w:marLeft w:val="0"/>
                                              <w:marRight w:val="0"/>
                                              <w:marTop w:val="0"/>
                                              <w:marBottom w:val="0"/>
                                              <w:divBdr>
                                                <w:top w:val="none" w:sz="0" w:space="0" w:color="auto"/>
                                                <w:left w:val="none" w:sz="0" w:space="0" w:color="auto"/>
                                                <w:bottom w:val="none" w:sz="0" w:space="0" w:color="auto"/>
                                                <w:right w:val="none" w:sz="0" w:space="0" w:color="auto"/>
                                              </w:divBdr>
                                              <w:divsChild>
                                                <w:div w:id="1532261274">
                                                  <w:marLeft w:val="0"/>
                                                  <w:marRight w:val="0"/>
                                                  <w:marTop w:val="0"/>
                                                  <w:marBottom w:val="0"/>
                                                  <w:divBdr>
                                                    <w:top w:val="none" w:sz="0" w:space="0" w:color="auto"/>
                                                    <w:left w:val="none" w:sz="0" w:space="0" w:color="auto"/>
                                                    <w:bottom w:val="none" w:sz="0" w:space="0" w:color="auto"/>
                                                    <w:right w:val="none" w:sz="0" w:space="0" w:color="auto"/>
                                                  </w:divBdr>
                                                  <w:divsChild>
                                                    <w:div w:id="235408847">
                                                      <w:marLeft w:val="0"/>
                                                      <w:marRight w:val="0"/>
                                                      <w:marTop w:val="0"/>
                                                      <w:marBottom w:val="0"/>
                                                      <w:divBdr>
                                                        <w:top w:val="none" w:sz="0" w:space="0" w:color="auto"/>
                                                        <w:left w:val="none" w:sz="0" w:space="0" w:color="auto"/>
                                                        <w:bottom w:val="none" w:sz="0" w:space="0" w:color="auto"/>
                                                        <w:right w:val="none" w:sz="0" w:space="0" w:color="auto"/>
                                                      </w:divBdr>
                                                      <w:divsChild>
                                                        <w:div w:id="2105228856">
                                                          <w:marLeft w:val="0"/>
                                                          <w:marRight w:val="0"/>
                                                          <w:marTop w:val="0"/>
                                                          <w:marBottom w:val="0"/>
                                                          <w:divBdr>
                                                            <w:top w:val="none" w:sz="0" w:space="0" w:color="auto"/>
                                                            <w:left w:val="none" w:sz="0" w:space="0" w:color="auto"/>
                                                            <w:bottom w:val="none" w:sz="0" w:space="0" w:color="auto"/>
                                                            <w:right w:val="none" w:sz="0" w:space="0" w:color="auto"/>
                                                          </w:divBdr>
                                                          <w:divsChild>
                                                            <w:div w:id="1688478983">
                                                              <w:marLeft w:val="0"/>
                                                              <w:marRight w:val="0"/>
                                                              <w:marTop w:val="0"/>
                                                              <w:marBottom w:val="0"/>
                                                              <w:divBdr>
                                                                <w:top w:val="none" w:sz="0" w:space="0" w:color="auto"/>
                                                                <w:left w:val="none" w:sz="0" w:space="0" w:color="auto"/>
                                                                <w:bottom w:val="none" w:sz="0" w:space="0" w:color="auto"/>
                                                                <w:right w:val="none" w:sz="0" w:space="0" w:color="auto"/>
                                                              </w:divBdr>
                                                              <w:divsChild>
                                                                <w:div w:id="1403526302">
                                                                  <w:marLeft w:val="0"/>
                                                                  <w:marRight w:val="0"/>
                                                                  <w:marTop w:val="0"/>
                                                                  <w:marBottom w:val="0"/>
                                                                  <w:divBdr>
                                                                    <w:top w:val="none" w:sz="0" w:space="0" w:color="auto"/>
                                                                    <w:left w:val="none" w:sz="0" w:space="0" w:color="auto"/>
                                                                    <w:bottom w:val="none" w:sz="0" w:space="0" w:color="auto"/>
                                                                    <w:right w:val="none" w:sz="0" w:space="0" w:color="auto"/>
                                                                  </w:divBdr>
                                                                  <w:divsChild>
                                                                    <w:div w:id="1067609878">
                                                                      <w:marLeft w:val="0"/>
                                                                      <w:marRight w:val="0"/>
                                                                      <w:marTop w:val="0"/>
                                                                      <w:marBottom w:val="0"/>
                                                                      <w:divBdr>
                                                                        <w:top w:val="none" w:sz="0" w:space="0" w:color="auto"/>
                                                                        <w:left w:val="none" w:sz="0" w:space="0" w:color="auto"/>
                                                                        <w:bottom w:val="none" w:sz="0" w:space="0" w:color="auto"/>
                                                                        <w:right w:val="none" w:sz="0" w:space="0" w:color="auto"/>
                                                                      </w:divBdr>
                                                                      <w:divsChild>
                                                                        <w:div w:id="1740901322">
                                                                          <w:marLeft w:val="0"/>
                                                                          <w:marRight w:val="0"/>
                                                                          <w:marTop w:val="0"/>
                                                                          <w:marBottom w:val="0"/>
                                                                          <w:divBdr>
                                                                            <w:top w:val="none" w:sz="0" w:space="0" w:color="auto"/>
                                                                            <w:left w:val="none" w:sz="0" w:space="0" w:color="auto"/>
                                                                            <w:bottom w:val="none" w:sz="0" w:space="0" w:color="auto"/>
                                                                            <w:right w:val="none" w:sz="0" w:space="0" w:color="auto"/>
                                                                          </w:divBdr>
                                                                          <w:divsChild>
                                                                            <w:div w:id="255943579">
                                                                              <w:marLeft w:val="0"/>
                                                                              <w:marRight w:val="0"/>
                                                                              <w:marTop w:val="0"/>
                                                                              <w:marBottom w:val="0"/>
                                                                              <w:divBdr>
                                                                                <w:top w:val="none" w:sz="0" w:space="0" w:color="auto"/>
                                                                                <w:left w:val="none" w:sz="0" w:space="0" w:color="auto"/>
                                                                                <w:bottom w:val="none" w:sz="0" w:space="0" w:color="auto"/>
                                                                                <w:right w:val="none" w:sz="0" w:space="0" w:color="auto"/>
                                                                              </w:divBdr>
                                                                              <w:divsChild>
                                                                                <w:div w:id="927079713">
                                                                                  <w:marLeft w:val="0"/>
                                                                                  <w:marRight w:val="0"/>
                                                                                  <w:marTop w:val="0"/>
                                                                                  <w:marBottom w:val="0"/>
                                                                                  <w:divBdr>
                                                                                    <w:top w:val="none" w:sz="0" w:space="0" w:color="auto"/>
                                                                                    <w:left w:val="none" w:sz="0" w:space="0" w:color="auto"/>
                                                                                    <w:bottom w:val="none" w:sz="0" w:space="0" w:color="auto"/>
                                                                                    <w:right w:val="none" w:sz="0" w:space="0" w:color="auto"/>
                                                                                  </w:divBdr>
                                                                                  <w:divsChild>
                                                                                    <w:div w:id="1259481459">
                                                                                      <w:marLeft w:val="0"/>
                                                                                      <w:marRight w:val="0"/>
                                                                                      <w:marTop w:val="0"/>
                                                                                      <w:marBottom w:val="0"/>
                                                                                      <w:divBdr>
                                                                                        <w:top w:val="none" w:sz="0" w:space="0" w:color="auto"/>
                                                                                        <w:left w:val="none" w:sz="0" w:space="0" w:color="auto"/>
                                                                                        <w:bottom w:val="none" w:sz="0" w:space="0" w:color="auto"/>
                                                                                        <w:right w:val="none" w:sz="0" w:space="0" w:color="auto"/>
                                                                                      </w:divBdr>
                                                                                      <w:divsChild>
                                                                                        <w:div w:id="690692223">
                                                                                          <w:marLeft w:val="0"/>
                                                                                          <w:marRight w:val="0"/>
                                                                                          <w:marTop w:val="0"/>
                                                                                          <w:marBottom w:val="0"/>
                                                                                          <w:divBdr>
                                                                                            <w:top w:val="none" w:sz="0" w:space="0" w:color="auto"/>
                                                                                            <w:left w:val="none" w:sz="0" w:space="0" w:color="auto"/>
                                                                                            <w:bottom w:val="none" w:sz="0" w:space="0" w:color="auto"/>
                                                                                            <w:right w:val="none" w:sz="0" w:space="0" w:color="auto"/>
                                                                                          </w:divBdr>
                                                                                          <w:divsChild>
                                                                                            <w:div w:id="900407246">
                                                                                              <w:marLeft w:val="0"/>
                                                                                              <w:marRight w:val="0"/>
                                                                                              <w:marTop w:val="0"/>
                                                                                              <w:marBottom w:val="0"/>
                                                                                              <w:divBdr>
                                                                                                <w:top w:val="none" w:sz="0" w:space="0" w:color="auto"/>
                                                                                                <w:left w:val="none" w:sz="0" w:space="0" w:color="auto"/>
                                                                                                <w:bottom w:val="none" w:sz="0" w:space="0" w:color="auto"/>
                                                                                                <w:right w:val="none" w:sz="0" w:space="0" w:color="auto"/>
                                                                                              </w:divBdr>
                                                                                              <w:divsChild>
                                                                                                <w:div w:id="497573973">
                                                                                                  <w:marLeft w:val="0"/>
                                                                                                  <w:marRight w:val="0"/>
                                                                                                  <w:marTop w:val="0"/>
                                                                                                  <w:marBottom w:val="0"/>
                                                                                                  <w:divBdr>
                                                                                                    <w:top w:val="none" w:sz="0" w:space="0" w:color="auto"/>
                                                                                                    <w:left w:val="none" w:sz="0" w:space="0" w:color="auto"/>
                                                                                                    <w:bottom w:val="none" w:sz="0" w:space="0" w:color="auto"/>
                                                                                                    <w:right w:val="none" w:sz="0" w:space="0" w:color="auto"/>
                                                                                                  </w:divBdr>
                                                                                                  <w:divsChild>
                                                                                                    <w:div w:id="1946114434">
                                                                                                      <w:marLeft w:val="0"/>
                                                                                                      <w:marRight w:val="240"/>
                                                                                                      <w:marTop w:val="0"/>
                                                                                                      <w:marBottom w:val="0"/>
                                                                                                      <w:divBdr>
                                                                                                        <w:top w:val="none" w:sz="0" w:space="0" w:color="auto"/>
                                                                                                        <w:left w:val="none" w:sz="0" w:space="0" w:color="auto"/>
                                                                                                        <w:bottom w:val="none" w:sz="0" w:space="0" w:color="auto"/>
                                                                                                        <w:right w:val="none" w:sz="0" w:space="0" w:color="auto"/>
                                                                                                      </w:divBdr>
                                                                                                      <w:divsChild>
                                                                                                        <w:div w:id="1359504447">
                                                                                                          <w:marLeft w:val="0"/>
                                                                                                          <w:marRight w:val="0"/>
                                                                                                          <w:marTop w:val="0"/>
                                                                                                          <w:marBottom w:val="0"/>
                                                                                                          <w:divBdr>
                                                                                                            <w:top w:val="none" w:sz="0" w:space="0" w:color="auto"/>
                                                                                                            <w:left w:val="none" w:sz="0" w:space="0" w:color="auto"/>
                                                                                                            <w:bottom w:val="none" w:sz="0" w:space="0" w:color="auto"/>
                                                                                                            <w:right w:val="none" w:sz="0" w:space="0" w:color="auto"/>
                                                                                                          </w:divBdr>
                                                                                                          <w:divsChild>
                                                                                                            <w:div w:id="1719740548">
                                                                                                              <w:marLeft w:val="0"/>
                                                                                                              <w:marRight w:val="0"/>
                                                                                                              <w:marTop w:val="0"/>
                                                                                                              <w:marBottom w:val="0"/>
                                                                                                              <w:divBdr>
                                                                                                                <w:top w:val="none" w:sz="0" w:space="0" w:color="auto"/>
                                                                                                                <w:left w:val="none" w:sz="0" w:space="0" w:color="auto"/>
                                                                                                                <w:bottom w:val="none" w:sz="0" w:space="0" w:color="auto"/>
                                                                                                                <w:right w:val="none" w:sz="0" w:space="0" w:color="auto"/>
                                                                                                              </w:divBdr>
                                                                                                              <w:divsChild>
                                                                                                                <w:div w:id="1155418323">
                                                                                                                  <w:marLeft w:val="0"/>
                                                                                                                  <w:marRight w:val="0"/>
                                                                                                                  <w:marTop w:val="0"/>
                                                                                                                  <w:marBottom w:val="0"/>
                                                                                                                  <w:divBdr>
                                                                                                                    <w:top w:val="none" w:sz="0" w:space="0" w:color="auto"/>
                                                                                                                    <w:left w:val="none" w:sz="0" w:space="0" w:color="auto"/>
                                                                                                                    <w:bottom w:val="none" w:sz="0" w:space="0" w:color="auto"/>
                                                                                                                    <w:right w:val="none" w:sz="0" w:space="0" w:color="auto"/>
                                                                                                                  </w:divBdr>
                                                                                                                  <w:divsChild>
                                                                                                                    <w:div w:id="740172741">
                                                                                                                      <w:marLeft w:val="0"/>
                                                                                                                      <w:marRight w:val="0"/>
                                                                                                                      <w:marTop w:val="0"/>
                                                                                                                      <w:marBottom w:val="0"/>
                                                                                                                      <w:divBdr>
                                                                                                                        <w:top w:val="none" w:sz="0" w:space="0" w:color="auto"/>
                                                                                                                        <w:left w:val="none" w:sz="0" w:space="0" w:color="auto"/>
                                                                                                                        <w:bottom w:val="none" w:sz="0" w:space="0" w:color="auto"/>
                                                                                                                        <w:right w:val="none" w:sz="0" w:space="0" w:color="auto"/>
                                                                                                                      </w:divBdr>
                                                                                                                      <w:divsChild>
                                                                                                                        <w:div w:id="595098770">
                                                                                                                          <w:marLeft w:val="0"/>
                                                                                                                          <w:marRight w:val="0"/>
                                                                                                                          <w:marTop w:val="0"/>
                                                                                                                          <w:marBottom w:val="0"/>
                                                                                                                          <w:divBdr>
                                                                                                                            <w:top w:val="single" w:sz="2" w:space="0" w:color="EFEFEF"/>
                                                                                                                            <w:left w:val="none" w:sz="0" w:space="0" w:color="auto"/>
                                                                                                                            <w:bottom w:val="none" w:sz="0" w:space="0" w:color="auto"/>
                                                                                                                            <w:right w:val="none" w:sz="0" w:space="0" w:color="auto"/>
                                                                                                                          </w:divBdr>
                                                                                                                          <w:divsChild>
                                                                                                                            <w:div w:id="794179235">
                                                                                                                              <w:marLeft w:val="0"/>
                                                                                                                              <w:marRight w:val="0"/>
                                                                                                                              <w:marTop w:val="0"/>
                                                                                                                              <w:marBottom w:val="0"/>
                                                                                                                              <w:divBdr>
                                                                                                                                <w:top w:val="none" w:sz="0" w:space="0" w:color="auto"/>
                                                                                                                                <w:left w:val="none" w:sz="0" w:space="0" w:color="auto"/>
                                                                                                                                <w:bottom w:val="none" w:sz="0" w:space="0" w:color="auto"/>
                                                                                                                                <w:right w:val="none" w:sz="0" w:space="0" w:color="auto"/>
                                                                                                                              </w:divBdr>
                                                                                                                              <w:divsChild>
                                                                                                                                <w:div w:id="890849183">
                                                                                                                                  <w:marLeft w:val="0"/>
                                                                                                                                  <w:marRight w:val="0"/>
                                                                                                                                  <w:marTop w:val="0"/>
                                                                                                                                  <w:marBottom w:val="0"/>
                                                                                                                                  <w:divBdr>
                                                                                                                                    <w:top w:val="none" w:sz="0" w:space="0" w:color="auto"/>
                                                                                                                                    <w:left w:val="none" w:sz="0" w:space="0" w:color="auto"/>
                                                                                                                                    <w:bottom w:val="none" w:sz="0" w:space="0" w:color="auto"/>
                                                                                                                                    <w:right w:val="none" w:sz="0" w:space="0" w:color="auto"/>
                                                                                                                                  </w:divBdr>
                                                                                                                                  <w:divsChild>
                                                                                                                                    <w:div w:id="2082175162">
                                                                                                                                      <w:marLeft w:val="0"/>
                                                                                                                                      <w:marRight w:val="0"/>
                                                                                                                                      <w:marTop w:val="0"/>
                                                                                                                                      <w:marBottom w:val="0"/>
                                                                                                                                      <w:divBdr>
                                                                                                                                        <w:top w:val="none" w:sz="0" w:space="0" w:color="auto"/>
                                                                                                                                        <w:left w:val="none" w:sz="0" w:space="0" w:color="auto"/>
                                                                                                                                        <w:bottom w:val="none" w:sz="0" w:space="0" w:color="auto"/>
                                                                                                                                        <w:right w:val="none" w:sz="0" w:space="0" w:color="auto"/>
                                                                                                                                      </w:divBdr>
                                                                                                                                      <w:divsChild>
                                                                                                                                        <w:div w:id="138234171">
                                                                                                                                          <w:marLeft w:val="0"/>
                                                                                                                                          <w:marRight w:val="0"/>
                                                                                                                                          <w:marTop w:val="0"/>
                                                                                                                                          <w:marBottom w:val="0"/>
                                                                                                                                          <w:divBdr>
                                                                                                                                            <w:top w:val="none" w:sz="0" w:space="0" w:color="auto"/>
                                                                                                                                            <w:left w:val="none" w:sz="0" w:space="0" w:color="auto"/>
                                                                                                                                            <w:bottom w:val="none" w:sz="0" w:space="0" w:color="auto"/>
                                                                                                                                            <w:right w:val="none" w:sz="0" w:space="0" w:color="auto"/>
                                                                                                                                          </w:divBdr>
                                                                                                                                          <w:divsChild>
                                                                                                                                            <w:div w:id="1149397306">
                                                                                                                                              <w:marLeft w:val="0"/>
                                                                                                                                              <w:marRight w:val="0"/>
                                                                                                                                              <w:marTop w:val="0"/>
                                                                                                                                              <w:marBottom w:val="0"/>
                                                                                                                                              <w:divBdr>
                                                                                                                                                <w:top w:val="none" w:sz="0" w:space="0" w:color="auto"/>
                                                                                                                                                <w:left w:val="none" w:sz="0" w:space="0" w:color="auto"/>
                                                                                                                                                <w:bottom w:val="none" w:sz="0" w:space="0" w:color="auto"/>
                                                                                                                                                <w:right w:val="none" w:sz="0" w:space="0" w:color="auto"/>
                                                                                                                                              </w:divBdr>
                                                                                                                                              <w:divsChild>
                                                                                                                                                <w:div w:id="997926963">
                                                                                                                                                  <w:marLeft w:val="0"/>
                                                                                                                                                  <w:marRight w:val="0"/>
                                                                                                                                                  <w:marTop w:val="0"/>
                                                                                                                                                  <w:marBottom w:val="0"/>
                                                                                                                                                  <w:divBdr>
                                                                                                                                                    <w:top w:val="none" w:sz="0" w:space="0" w:color="auto"/>
                                                                                                                                                    <w:left w:val="none" w:sz="0" w:space="0" w:color="auto"/>
                                                                                                                                                    <w:bottom w:val="none" w:sz="0" w:space="0" w:color="auto"/>
                                                                                                                                                    <w:right w:val="none" w:sz="0" w:space="0" w:color="auto"/>
                                                                                                                                                  </w:divBdr>
                                                                                                                                                  <w:divsChild>
                                                                                                                                                    <w:div w:id="1873372836">
                                                                                                                                                      <w:marLeft w:val="0"/>
                                                                                                                                                      <w:marRight w:val="0"/>
                                                                                                                                                      <w:marTop w:val="120"/>
                                                                                                                                                      <w:marBottom w:val="0"/>
                                                                                                                                                      <w:divBdr>
                                                                                                                                                        <w:top w:val="none" w:sz="0" w:space="0" w:color="auto"/>
                                                                                                                                                        <w:left w:val="none" w:sz="0" w:space="0" w:color="auto"/>
                                                                                                                                                        <w:bottom w:val="none" w:sz="0" w:space="0" w:color="auto"/>
                                                                                                                                                        <w:right w:val="none" w:sz="0" w:space="0" w:color="auto"/>
                                                                                                                                                      </w:divBdr>
                                                                                                                                                      <w:divsChild>
                                                                                                                                                        <w:div w:id="1093354390">
                                                                                                                                                          <w:marLeft w:val="0"/>
                                                                                                                                                          <w:marRight w:val="0"/>
                                                                                                                                                          <w:marTop w:val="0"/>
                                                                                                                                                          <w:marBottom w:val="0"/>
                                                                                                                                                          <w:divBdr>
                                                                                                                                                            <w:top w:val="none" w:sz="0" w:space="0" w:color="auto"/>
                                                                                                                                                            <w:left w:val="none" w:sz="0" w:space="0" w:color="auto"/>
                                                                                                                                                            <w:bottom w:val="none" w:sz="0" w:space="0" w:color="auto"/>
                                                                                                                                                            <w:right w:val="none" w:sz="0" w:space="0" w:color="auto"/>
                                                                                                                                                          </w:divBdr>
                                                                                                                                                          <w:divsChild>
                                                                                                                                                            <w:div w:id="268054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5540074">
                                                                                                                                          <w:marLeft w:val="0"/>
                                                                                                                                          <w:marRight w:val="0"/>
                                                                                                                                          <w:marTop w:val="0"/>
                                                                                                                                          <w:marBottom w:val="0"/>
                                                                                                                                          <w:divBdr>
                                                                                                                                            <w:top w:val="none" w:sz="0" w:space="0" w:color="auto"/>
                                                                                                                                            <w:left w:val="none" w:sz="0" w:space="0" w:color="auto"/>
                                                                                                                                            <w:bottom w:val="none" w:sz="0" w:space="0" w:color="auto"/>
                                                                                                                                            <w:right w:val="none" w:sz="0" w:space="0" w:color="auto"/>
                                                                                                                                          </w:divBdr>
                                                                                                                                          <w:divsChild>
                                                                                                                                            <w:div w:id="860122108">
                                                                                                                                              <w:marLeft w:val="0"/>
                                                                                                                                              <w:marRight w:val="0"/>
                                                                                                                                              <w:marTop w:val="0"/>
                                                                                                                                              <w:marBottom w:val="0"/>
                                                                                                                                              <w:divBdr>
                                                                                                                                                <w:top w:val="none" w:sz="0" w:space="0" w:color="auto"/>
                                                                                                                                                <w:left w:val="none" w:sz="0" w:space="0" w:color="auto"/>
                                                                                                                                                <w:bottom w:val="none" w:sz="0" w:space="0" w:color="auto"/>
                                                                                                                                                <w:right w:val="none" w:sz="0" w:space="0" w:color="auto"/>
                                                                                                                                              </w:divBdr>
                                                                                                                                              <w:divsChild>
                                                                                                                                                <w:div w:id="45497927">
                                                                                                                                                  <w:marLeft w:val="0"/>
                                                                                                                                                  <w:marRight w:val="0"/>
                                                                                                                                                  <w:marTop w:val="0"/>
                                                                                                                                                  <w:marBottom w:val="0"/>
                                                                                                                                                  <w:divBdr>
                                                                                                                                                    <w:top w:val="none" w:sz="0" w:space="0" w:color="auto"/>
                                                                                                                                                    <w:left w:val="none" w:sz="0" w:space="0" w:color="auto"/>
                                                                                                                                                    <w:bottom w:val="none" w:sz="0" w:space="0" w:color="auto"/>
                                                                                                                                                    <w:right w:val="none" w:sz="0" w:space="0" w:color="auto"/>
                                                                                                                                                  </w:divBdr>
                                                                                                                                                  <w:divsChild>
                                                                                                                                                    <w:div w:id="939487827">
                                                                                                                                                      <w:marLeft w:val="0"/>
                                                                                                                                                      <w:marRight w:val="0"/>
                                                                                                                                                      <w:marTop w:val="0"/>
                                                                                                                                                      <w:marBottom w:val="0"/>
                                                                                                                                                      <w:divBdr>
                                                                                                                                                        <w:top w:val="none" w:sz="0" w:space="0" w:color="auto"/>
                                                                                                                                                        <w:left w:val="none" w:sz="0" w:space="0" w:color="auto"/>
                                                                                                                                                        <w:bottom w:val="none" w:sz="0" w:space="0" w:color="auto"/>
                                                                                                                                                        <w:right w:val="none" w:sz="0" w:space="0" w:color="auto"/>
                                                                                                                                                      </w:divBdr>
                                                                                                                                                      <w:divsChild>
                                                                                                                                                        <w:div w:id="1731536254">
                                                                                                                                                          <w:marLeft w:val="0"/>
                                                                                                                                                          <w:marRight w:val="0"/>
                                                                                                                                                          <w:marTop w:val="0"/>
                                                                                                                                                          <w:marBottom w:val="0"/>
                                                                                                                                                          <w:divBdr>
                                                                                                                                                            <w:top w:val="none" w:sz="0" w:space="0" w:color="auto"/>
                                                                                                                                                            <w:left w:val="none" w:sz="0" w:space="0" w:color="auto"/>
                                                                                                                                                            <w:bottom w:val="none" w:sz="0" w:space="0" w:color="auto"/>
                                                                                                                                                            <w:right w:val="none" w:sz="0" w:space="0" w:color="auto"/>
                                                                                                                                                          </w:divBdr>
                                                                                                                                                          <w:divsChild>
                                                                                                                                                            <w:div w:id="2095935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1777342">
                              <w:marLeft w:val="0"/>
                              <w:marRight w:val="0"/>
                              <w:marTop w:val="0"/>
                              <w:marBottom w:val="0"/>
                              <w:divBdr>
                                <w:top w:val="none" w:sz="0" w:space="0" w:color="auto"/>
                                <w:left w:val="none" w:sz="0" w:space="0" w:color="auto"/>
                                <w:bottom w:val="none" w:sz="0" w:space="0" w:color="auto"/>
                                <w:right w:val="none" w:sz="0" w:space="0" w:color="auto"/>
                              </w:divBdr>
                              <w:divsChild>
                                <w:div w:id="1306281607">
                                  <w:marLeft w:val="0"/>
                                  <w:marRight w:val="0"/>
                                  <w:marTop w:val="780"/>
                                  <w:marBottom w:val="0"/>
                                  <w:divBdr>
                                    <w:top w:val="none" w:sz="0" w:space="0" w:color="auto"/>
                                    <w:left w:val="none" w:sz="0" w:space="0" w:color="auto"/>
                                    <w:bottom w:val="none" w:sz="0" w:space="0" w:color="auto"/>
                                    <w:right w:val="none" w:sz="0" w:space="0" w:color="auto"/>
                                  </w:divBdr>
                                  <w:divsChild>
                                    <w:div w:id="1867451405">
                                      <w:marLeft w:val="240"/>
                                      <w:marRight w:val="0"/>
                                      <w:marTop w:val="0"/>
                                      <w:marBottom w:val="0"/>
                                      <w:divBdr>
                                        <w:top w:val="none" w:sz="0" w:space="0" w:color="auto"/>
                                        <w:left w:val="none" w:sz="0" w:space="0" w:color="auto"/>
                                        <w:bottom w:val="none" w:sz="0" w:space="0" w:color="auto"/>
                                        <w:right w:val="none" w:sz="0" w:space="0" w:color="auto"/>
                                      </w:divBdr>
                                      <w:divsChild>
                                        <w:div w:id="74668241">
                                          <w:marLeft w:val="0"/>
                                          <w:marRight w:val="0"/>
                                          <w:marTop w:val="0"/>
                                          <w:marBottom w:val="0"/>
                                          <w:divBdr>
                                            <w:top w:val="none" w:sz="0" w:space="0" w:color="auto"/>
                                            <w:left w:val="none" w:sz="0" w:space="0" w:color="auto"/>
                                            <w:bottom w:val="none" w:sz="0" w:space="0" w:color="auto"/>
                                            <w:right w:val="none" w:sz="0" w:space="0" w:color="auto"/>
                                          </w:divBdr>
                                          <w:divsChild>
                                            <w:div w:id="789517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5308075">
                                  <w:marLeft w:val="0"/>
                                  <w:marRight w:val="0"/>
                                  <w:marTop w:val="0"/>
                                  <w:marBottom w:val="0"/>
                                  <w:divBdr>
                                    <w:top w:val="single" w:sz="6" w:space="0" w:color="auto"/>
                                    <w:left w:val="none" w:sz="0" w:space="0" w:color="auto"/>
                                    <w:bottom w:val="none" w:sz="0" w:space="0" w:color="auto"/>
                                    <w:right w:val="none" w:sz="0" w:space="0" w:color="auto"/>
                                  </w:divBdr>
                                  <w:divsChild>
                                    <w:div w:id="43067299">
                                      <w:marLeft w:val="0"/>
                                      <w:marRight w:val="0"/>
                                      <w:marTop w:val="0"/>
                                      <w:marBottom w:val="0"/>
                                      <w:divBdr>
                                        <w:top w:val="none" w:sz="0" w:space="0" w:color="auto"/>
                                        <w:left w:val="none" w:sz="0" w:space="0" w:color="auto"/>
                                        <w:bottom w:val="none" w:sz="0" w:space="0" w:color="auto"/>
                                        <w:right w:val="none" w:sz="0" w:space="0" w:color="auto"/>
                                      </w:divBdr>
                                      <w:divsChild>
                                        <w:div w:id="943536095">
                                          <w:marLeft w:val="0"/>
                                          <w:marRight w:val="0"/>
                                          <w:marTop w:val="0"/>
                                          <w:marBottom w:val="0"/>
                                          <w:divBdr>
                                            <w:top w:val="none" w:sz="0" w:space="0" w:color="auto"/>
                                            <w:left w:val="none" w:sz="0" w:space="0" w:color="auto"/>
                                            <w:bottom w:val="none" w:sz="0" w:space="0" w:color="auto"/>
                                            <w:right w:val="none" w:sz="0" w:space="0" w:color="auto"/>
                                          </w:divBdr>
                                        </w:div>
                                      </w:divsChild>
                                    </w:div>
                                    <w:div w:id="1222866113">
                                      <w:marLeft w:val="0"/>
                                      <w:marRight w:val="0"/>
                                      <w:marTop w:val="0"/>
                                      <w:marBottom w:val="0"/>
                                      <w:divBdr>
                                        <w:top w:val="none" w:sz="0" w:space="0" w:color="auto"/>
                                        <w:left w:val="none" w:sz="0" w:space="0" w:color="auto"/>
                                        <w:bottom w:val="none" w:sz="0" w:space="0" w:color="auto"/>
                                        <w:right w:val="none" w:sz="0" w:space="0" w:color="auto"/>
                                      </w:divBdr>
                                      <w:divsChild>
                                        <w:div w:id="1039552266">
                                          <w:marLeft w:val="0"/>
                                          <w:marRight w:val="0"/>
                                          <w:marTop w:val="0"/>
                                          <w:marBottom w:val="0"/>
                                          <w:divBdr>
                                            <w:top w:val="none" w:sz="0" w:space="0" w:color="auto"/>
                                            <w:left w:val="none" w:sz="0" w:space="0" w:color="auto"/>
                                            <w:bottom w:val="none" w:sz="0" w:space="0" w:color="auto"/>
                                            <w:right w:val="none" w:sz="0" w:space="0" w:color="auto"/>
                                          </w:divBdr>
                                        </w:div>
                                      </w:divsChild>
                                    </w:div>
                                    <w:div w:id="819271403">
                                      <w:marLeft w:val="0"/>
                                      <w:marRight w:val="0"/>
                                      <w:marTop w:val="0"/>
                                      <w:marBottom w:val="0"/>
                                      <w:divBdr>
                                        <w:top w:val="none" w:sz="0" w:space="0" w:color="auto"/>
                                        <w:left w:val="none" w:sz="0" w:space="0" w:color="auto"/>
                                        <w:bottom w:val="none" w:sz="0" w:space="0" w:color="auto"/>
                                        <w:right w:val="none" w:sz="0" w:space="0" w:color="auto"/>
                                      </w:divBdr>
                                      <w:divsChild>
                                        <w:div w:id="707952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236</Words>
  <Characters>1304</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Toshiba</Company>
  <LinksUpToDate>false</LinksUpToDate>
  <CharactersWithSpaces>1537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VlVIANA</dc:creator>
  <cp:lastModifiedBy>VlVIANA</cp:lastModifiedBy>
  <cp:revision>1</cp:revision>
  <dcterms:created xsi:type="dcterms:W3CDTF">2019-03-17T01:19:00Z</dcterms:created>
  <dcterms:modified xsi:type="dcterms:W3CDTF">2019-03-17T01:26:00Z</dcterms:modified>
</cp:coreProperties>
</file>