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90E98" w:rsidRDefault="00590E98" w:rsidP="00590E98">
      <w:pPr>
        <w:shd w:val="clear" w:color="auto" w:fill="FFFFFF"/>
        <w:spacing w:after="0" w:line="240" w:lineRule="auto"/>
        <w:rPr>
          <w:rFonts w:ascii="Helvetica" w:eastAsia="Times New Roman" w:hAnsi="Helvetica" w:cs="Helvetica"/>
          <w:color w:val="333333"/>
          <w:sz w:val="20"/>
          <w:szCs w:val="20"/>
          <w:lang w:eastAsia="es-CL"/>
        </w:rPr>
      </w:pPr>
      <w:r w:rsidRPr="00590E98">
        <w:rPr>
          <w:rFonts w:ascii="Helvetica" w:eastAsia="Times New Roman" w:hAnsi="Helvetica" w:cs="Helvetica"/>
          <w:color w:val="333333"/>
          <w:sz w:val="20"/>
          <w:szCs w:val="20"/>
          <w:lang w:eastAsia="es-CL"/>
        </w:rPr>
        <w:t>El jue., 11 oct. 2018 a las 12:39, Emiliano Urrutia Olguín (&lt;</w:t>
      </w:r>
      <w:hyperlink r:id="rId4" w:tgtFrame="_blank" w:history="1">
        <w:r w:rsidRPr="00590E98">
          <w:rPr>
            <w:rFonts w:ascii="Helvetica" w:eastAsia="Times New Roman" w:hAnsi="Helvetica" w:cs="Helvetica"/>
            <w:color w:val="5594E6"/>
            <w:sz w:val="20"/>
            <w:szCs w:val="20"/>
            <w:lang w:eastAsia="es-CL"/>
          </w:rPr>
          <w:t>emiliano.urrutia.o@gmail.com</w:t>
        </w:r>
      </w:hyperlink>
      <w:r w:rsidRPr="00590E98">
        <w:rPr>
          <w:rFonts w:ascii="Helvetica" w:eastAsia="Times New Roman" w:hAnsi="Helvetica" w:cs="Helvetica"/>
          <w:color w:val="333333"/>
          <w:sz w:val="20"/>
          <w:szCs w:val="20"/>
          <w:lang w:eastAsia="es-CL"/>
        </w:rPr>
        <w:t xml:space="preserve">&gt;) </w:t>
      </w:r>
    </w:p>
    <w:p w:rsidR="00590E98" w:rsidRPr="00590E98" w:rsidRDefault="00590E98" w:rsidP="00590E98">
      <w:pPr>
        <w:shd w:val="clear" w:color="auto" w:fill="FFFFFF"/>
        <w:spacing w:after="0" w:line="240" w:lineRule="auto"/>
        <w:rPr>
          <w:rFonts w:ascii="Helvetica" w:eastAsia="Times New Roman" w:hAnsi="Helvetica" w:cs="Helvetica"/>
          <w:color w:val="333333"/>
          <w:sz w:val="20"/>
          <w:szCs w:val="20"/>
          <w:lang w:eastAsia="es-CL"/>
        </w:rPr>
      </w:pPr>
      <w:bookmarkStart w:id="0" w:name="_GoBack"/>
      <w:bookmarkEnd w:id="0"/>
    </w:p>
    <w:p w:rsidR="00590E98" w:rsidRPr="00590E98" w:rsidRDefault="00590E98" w:rsidP="00590E98">
      <w:pPr>
        <w:shd w:val="clear" w:color="auto" w:fill="FFFFFF"/>
        <w:spacing w:after="0" w:line="240" w:lineRule="auto"/>
        <w:rPr>
          <w:rFonts w:ascii="Helvetica" w:eastAsia="Times New Roman" w:hAnsi="Helvetica" w:cs="Helvetica"/>
          <w:color w:val="555555"/>
          <w:sz w:val="20"/>
          <w:szCs w:val="20"/>
          <w:lang w:eastAsia="es-CL"/>
        </w:rPr>
      </w:pPr>
      <w:r w:rsidRPr="00590E98">
        <w:rPr>
          <w:rFonts w:ascii="Helvetica" w:eastAsia="Times New Roman" w:hAnsi="Helvetica" w:cs="Helvetica"/>
          <w:color w:val="555555"/>
          <w:sz w:val="20"/>
          <w:szCs w:val="20"/>
          <w:lang w:eastAsia="es-CL"/>
        </w:rPr>
        <w:t>Estiamd</w:t>
      </w:r>
      <w:r>
        <w:rPr>
          <w:rFonts w:ascii="Helvetica" w:eastAsia="Times New Roman" w:hAnsi="Helvetica" w:cs="Helvetica"/>
          <w:color w:val="555555"/>
          <w:sz w:val="20"/>
          <w:szCs w:val="20"/>
          <w:lang w:eastAsia="es-CL"/>
        </w:rPr>
        <w:t>o</w:t>
      </w:r>
      <w:r w:rsidRPr="00590E98">
        <w:rPr>
          <w:rFonts w:ascii="Helvetica" w:eastAsia="Times New Roman" w:hAnsi="Helvetica" w:cs="Helvetica"/>
          <w:color w:val="555555"/>
          <w:sz w:val="20"/>
          <w:szCs w:val="20"/>
          <w:lang w:eastAsia="es-CL"/>
        </w:rPr>
        <w:t>s,</w:t>
      </w:r>
    </w:p>
    <w:p w:rsidR="00590E98" w:rsidRPr="00590E98" w:rsidRDefault="00590E98" w:rsidP="00590E98">
      <w:pPr>
        <w:shd w:val="clear" w:color="auto" w:fill="FFFFFF"/>
        <w:spacing w:after="0" w:line="240" w:lineRule="auto"/>
        <w:rPr>
          <w:rFonts w:ascii="Helvetica" w:eastAsia="Times New Roman" w:hAnsi="Helvetica" w:cs="Helvetica"/>
          <w:color w:val="555555"/>
          <w:sz w:val="20"/>
          <w:szCs w:val="20"/>
          <w:lang w:eastAsia="es-CL"/>
        </w:rPr>
      </w:pPr>
    </w:p>
    <w:p w:rsidR="00590E98" w:rsidRPr="00590E98" w:rsidRDefault="00590E98" w:rsidP="00590E98">
      <w:pPr>
        <w:shd w:val="clear" w:color="auto" w:fill="FFFFFF"/>
        <w:spacing w:after="0" w:line="240" w:lineRule="auto"/>
        <w:rPr>
          <w:rFonts w:ascii="Helvetica" w:eastAsia="Times New Roman" w:hAnsi="Helvetica" w:cs="Helvetica"/>
          <w:color w:val="555555"/>
          <w:sz w:val="20"/>
          <w:szCs w:val="20"/>
          <w:lang w:eastAsia="es-CL"/>
        </w:rPr>
      </w:pPr>
      <w:r w:rsidRPr="00590E98">
        <w:rPr>
          <w:rFonts w:ascii="Helvetica" w:eastAsia="Times New Roman" w:hAnsi="Helvetica" w:cs="Helvetica"/>
          <w:color w:val="555555"/>
          <w:sz w:val="20"/>
          <w:szCs w:val="20"/>
          <w:lang w:eastAsia="es-CL"/>
        </w:rPr>
        <w:t xml:space="preserve">Por medio del presente correo hago la solicitud para inscribir el ramo transversal </w:t>
      </w:r>
      <w:r w:rsidRPr="00590E98">
        <w:rPr>
          <w:rFonts w:ascii="Helvetica" w:eastAsia="Times New Roman" w:hAnsi="Helvetica" w:cs="Helvetica"/>
          <w:color w:val="333333"/>
          <w:sz w:val="20"/>
          <w:szCs w:val="20"/>
          <w:lang w:eastAsia="es-CL"/>
        </w:rPr>
        <w:t xml:space="preserve">Género, Feminismos y Violencias. Diálogos desde las Ciencias Sociales, </w:t>
      </w:r>
      <w:r w:rsidRPr="00590E98">
        <w:rPr>
          <w:rFonts w:ascii="Helvetica" w:eastAsia="Times New Roman" w:hAnsi="Helvetica" w:cs="Helvetica"/>
          <w:b/>
          <w:bCs/>
          <w:color w:val="333333"/>
          <w:sz w:val="20"/>
          <w:szCs w:val="20"/>
          <w:lang w:eastAsia="es-CL"/>
        </w:rPr>
        <w:t>Sección 2 en horario de 14:30 a 16:00 los días Viernes</w:t>
      </w:r>
      <w:r w:rsidRPr="00590E98">
        <w:rPr>
          <w:rFonts w:ascii="Helvetica" w:eastAsia="Times New Roman" w:hAnsi="Helvetica" w:cs="Helvetica"/>
          <w:color w:val="333333"/>
          <w:sz w:val="20"/>
          <w:szCs w:val="20"/>
          <w:lang w:eastAsia="es-CL"/>
        </w:rPr>
        <w:t>. Cabe señalar que esta sección me implica un tope de horario con el ramo de Economía (días viernes de 14:30 a 17:54), sin embargo, se ha trabajado para encontrar una solución a este problema.</w:t>
      </w:r>
    </w:p>
    <w:p w:rsidR="00590E98" w:rsidRPr="00590E98" w:rsidRDefault="00590E98" w:rsidP="00590E98">
      <w:pPr>
        <w:shd w:val="clear" w:color="auto" w:fill="FFFFFF"/>
        <w:spacing w:after="0" w:line="240" w:lineRule="auto"/>
        <w:rPr>
          <w:rFonts w:ascii="Helvetica" w:eastAsia="Times New Roman" w:hAnsi="Helvetica" w:cs="Helvetica"/>
          <w:color w:val="555555"/>
          <w:sz w:val="20"/>
          <w:szCs w:val="20"/>
          <w:lang w:eastAsia="es-CL"/>
        </w:rPr>
      </w:pPr>
    </w:p>
    <w:p w:rsidR="00590E98" w:rsidRPr="00590E98" w:rsidRDefault="00590E98" w:rsidP="00590E98">
      <w:pPr>
        <w:shd w:val="clear" w:color="auto" w:fill="FFFFFF"/>
        <w:spacing w:after="0" w:line="240" w:lineRule="auto"/>
        <w:rPr>
          <w:rFonts w:ascii="Helvetica" w:eastAsia="Times New Roman" w:hAnsi="Helvetica" w:cs="Helvetica"/>
          <w:color w:val="555555"/>
          <w:sz w:val="20"/>
          <w:szCs w:val="20"/>
          <w:lang w:eastAsia="es-CL"/>
        </w:rPr>
      </w:pPr>
      <w:r w:rsidRPr="00590E98">
        <w:rPr>
          <w:rFonts w:ascii="Helvetica" w:eastAsia="Times New Roman" w:hAnsi="Helvetica" w:cs="Helvetica"/>
          <w:color w:val="555555"/>
          <w:sz w:val="20"/>
          <w:szCs w:val="20"/>
          <w:lang w:eastAsia="es-CL"/>
        </w:rPr>
        <w:t xml:space="preserve">Existe una sección del transversal a los viernes a las 12 que es imposible de inscribir puesto que tiene sus cupos llenos (82 de 80), a la cual he estado asistiendo con regularidad. En conversación con la profesora Carolina Franch, quien ha estado impartiendo las cátedras, le pregunté si era factible que yo tuviese el ramo inscrito en la sección 2 y asistiese a la sección 1, a lo cual la profesora me indica que no hay ningún problema. </w:t>
      </w:r>
    </w:p>
    <w:p w:rsidR="00590E98" w:rsidRPr="00590E98" w:rsidRDefault="00590E98" w:rsidP="00590E98">
      <w:pPr>
        <w:shd w:val="clear" w:color="auto" w:fill="FFFFFF"/>
        <w:spacing w:after="0" w:line="240" w:lineRule="auto"/>
        <w:rPr>
          <w:rFonts w:ascii="Helvetica" w:eastAsia="Times New Roman" w:hAnsi="Helvetica" w:cs="Helvetica"/>
          <w:color w:val="555555"/>
          <w:sz w:val="20"/>
          <w:szCs w:val="20"/>
          <w:lang w:eastAsia="es-CL"/>
        </w:rPr>
      </w:pPr>
    </w:p>
    <w:p w:rsidR="00590E98" w:rsidRPr="00590E98" w:rsidRDefault="00590E98" w:rsidP="00590E98">
      <w:pPr>
        <w:shd w:val="clear" w:color="auto" w:fill="FFFFFF"/>
        <w:spacing w:after="0" w:line="240" w:lineRule="auto"/>
        <w:rPr>
          <w:rFonts w:ascii="Helvetica" w:eastAsia="Times New Roman" w:hAnsi="Helvetica" w:cs="Helvetica"/>
          <w:color w:val="555555"/>
          <w:sz w:val="20"/>
          <w:szCs w:val="20"/>
          <w:lang w:eastAsia="es-CL"/>
        </w:rPr>
      </w:pPr>
      <w:r w:rsidRPr="00590E98">
        <w:rPr>
          <w:rFonts w:ascii="Helvetica" w:eastAsia="Times New Roman" w:hAnsi="Helvetica" w:cs="Helvetica"/>
          <w:color w:val="555555"/>
          <w:sz w:val="20"/>
          <w:szCs w:val="20"/>
          <w:lang w:eastAsia="es-CL"/>
        </w:rPr>
        <w:t>En posterior reunión el profesor Juan Manuel Opazo, se me autoriza a inscribir el ramo con el tope de horario, bajo expreso compromiso de asistir efectivamente a la sección uno y hacerme cargo de los posibles problemas de coordinación que surjan eventualmente durante el desarrollo del semestre (como los temas de subir notas al sistema).</w:t>
      </w:r>
    </w:p>
    <w:p w:rsidR="00590E98" w:rsidRPr="00590E98" w:rsidRDefault="00590E98" w:rsidP="00590E98">
      <w:pPr>
        <w:shd w:val="clear" w:color="auto" w:fill="FFFFFF"/>
        <w:spacing w:after="0" w:line="240" w:lineRule="auto"/>
        <w:rPr>
          <w:rFonts w:ascii="Helvetica" w:eastAsia="Times New Roman" w:hAnsi="Helvetica" w:cs="Helvetica"/>
          <w:color w:val="555555"/>
          <w:sz w:val="20"/>
          <w:szCs w:val="20"/>
          <w:lang w:eastAsia="es-CL"/>
        </w:rPr>
      </w:pPr>
    </w:p>
    <w:p w:rsidR="00590E98" w:rsidRPr="00590E98" w:rsidRDefault="00590E98" w:rsidP="00590E98">
      <w:pPr>
        <w:shd w:val="clear" w:color="auto" w:fill="FFFFFF"/>
        <w:spacing w:after="0" w:line="240" w:lineRule="auto"/>
        <w:rPr>
          <w:rFonts w:ascii="Helvetica" w:eastAsia="Times New Roman" w:hAnsi="Helvetica" w:cs="Helvetica"/>
          <w:color w:val="555555"/>
          <w:sz w:val="20"/>
          <w:szCs w:val="20"/>
          <w:lang w:eastAsia="es-CL"/>
        </w:rPr>
      </w:pPr>
      <w:r w:rsidRPr="00590E98">
        <w:rPr>
          <w:rFonts w:ascii="Helvetica" w:eastAsia="Times New Roman" w:hAnsi="Helvetica" w:cs="Helvetica"/>
          <w:color w:val="555555"/>
          <w:sz w:val="20"/>
          <w:szCs w:val="20"/>
          <w:lang w:eastAsia="es-CL"/>
        </w:rPr>
        <w:t>De antemano muchas gracias.</w:t>
      </w:r>
    </w:p>
    <w:p w:rsidR="00590E98" w:rsidRPr="00590E98" w:rsidRDefault="00590E98" w:rsidP="00590E98">
      <w:pPr>
        <w:shd w:val="clear" w:color="auto" w:fill="FFFFFF"/>
        <w:spacing w:after="0" w:line="240" w:lineRule="auto"/>
        <w:rPr>
          <w:rFonts w:ascii="Helvetica" w:eastAsia="Times New Roman" w:hAnsi="Helvetica" w:cs="Helvetica"/>
          <w:color w:val="555555"/>
          <w:sz w:val="20"/>
          <w:szCs w:val="20"/>
          <w:lang w:eastAsia="es-CL"/>
        </w:rPr>
      </w:pPr>
    </w:p>
    <w:p w:rsidR="00590E98" w:rsidRPr="00590E98" w:rsidRDefault="00590E98" w:rsidP="00590E98">
      <w:pPr>
        <w:shd w:val="clear" w:color="auto" w:fill="FFFFFF"/>
        <w:spacing w:after="0" w:line="240" w:lineRule="auto"/>
        <w:rPr>
          <w:rFonts w:ascii="Helvetica" w:eastAsia="Times New Roman" w:hAnsi="Helvetica" w:cs="Helvetica"/>
          <w:color w:val="555555"/>
          <w:sz w:val="20"/>
          <w:szCs w:val="20"/>
          <w:lang w:eastAsia="es-CL"/>
        </w:rPr>
      </w:pPr>
      <w:r w:rsidRPr="00590E98">
        <w:rPr>
          <w:rFonts w:ascii="Helvetica" w:eastAsia="Times New Roman" w:hAnsi="Helvetica" w:cs="Helvetica"/>
          <w:color w:val="555555"/>
          <w:sz w:val="20"/>
          <w:szCs w:val="20"/>
          <w:lang w:eastAsia="es-CL"/>
        </w:rPr>
        <w:t>Atte,</w:t>
      </w:r>
    </w:p>
    <w:p w:rsidR="00590E98" w:rsidRPr="00590E98" w:rsidRDefault="00590E98" w:rsidP="00590E98">
      <w:pPr>
        <w:shd w:val="clear" w:color="auto" w:fill="FFFFFF"/>
        <w:spacing w:after="0" w:line="240" w:lineRule="auto"/>
        <w:rPr>
          <w:rFonts w:ascii="Helvetica" w:eastAsia="Times New Roman" w:hAnsi="Helvetica" w:cs="Helvetica"/>
          <w:color w:val="555555"/>
          <w:sz w:val="20"/>
          <w:szCs w:val="20"/>
          <w:lang w:eastAsia="es-CL"/>
        </w:rPr>
      </w:pPr>
    </w:p>
    <w:p w:rsidR="00590E98" w:rsidRPr="00590E98" w:rsidRDefault="00590E98" w:rsidP="00590E98">
      <w:pPr>
        <w:shd w:val="clear" w:color="auto" w:fill="FFFFFF"/>
        <w:spacing w:after="0" w:line="240" w:lineRule="auto"/>
        <w:rPr>
          <w:rFonts w:ascii="Helvetica" w:eastAsia="Times New Roman" w:hAnsi="Helvetica" w:cs="Helvetica"/>
          <w:color w:val="555555"/>
          <w:sz w:val="20"/>
          <w:szCs w:val="20"/>
          <w:lang w:eastAsia="es-CL"/>
        </w:rPr>
      </w:pPr>
      <w:r w:rsidRPr="00590E98">
        <w:rPr>
          <w:rFonts w:ascii="Helvetica" w:eastAsia="Times New Roman" w:hAnsi="Helvetica" w:cs="Helvetica"/>
          <w:color w:val="555555"/>
          <w:sz w:val="20"/>
          <w:szCs w:val="20"/>
          <w:lang w:eastAsia="es-CL"/>
        </w:rPr>
        <w:t xml:space="preserve">-- </w:t>
      </w:r>
    </w:p>
    <w:p w:rsidR="00590E98" w:rsidRPr="00590E98" w:rsidRDefault="00590E98" w:rsidP="00590E98">
      <w:pPr>
        <w:shd w:val="clear" w:color="auto" w:fill="FFFFFF"/>
        <w:spacing w:after="0" w:line="240" w:lineRule="auto"/>
        <w:rPr>
          <w:rFonts w:ascii="Helvetica" w:eastAsia="Times New Roman" w:hAnsi="Helvetica" w:cs="Helvetica"/>
          <w:color w:val="555555"/>
          <w:sz w:val="20"/>
          <w:szCs w:val="20"/>
          <w:lang w:eastAsia="es-CL"/>
        </w:rPr>
      </w:pPr>
      <w:r w:rsidRPr="00590E98">
        <w:rPr>
          <w:rFonts w:ascii="Helvetica" w:eastAsia="Times New Roman" w:hAnsi="Helvetica" w:cs="Helvetica"/>
          <w:color w:val="555555"/>
          <w:sz w:val="20"/>
          <w:szCs w:val="20"/>
          <w:lang w:eastAsia="es-CL"/>
        </w:rPr>
        <w:t>Emiliano Urrutia Olguín</w:t>
      </w:r>
    </w:p>
    <w:p w:rsidR="00590E98" w:rsidRPr="00590E98" w:rsidRDefault="00590E98" w:rsidP="00590E98">
      <w:pPr>
        <w:shd w:val="clear" w:color="auto" w:fill="FFFFFF"/>
        <w:spacing w:after="0" w:line="240" w:lineRule="auto"/>
        <w:rPr>
          <w:rFonts w:ascii="Helvetica" w:eastAsia="Times New Roman" w:hAnsi="Helvetica" w:cs="Helvetica"/>
          <w:color w:val="555555"/>
          <w:sz w:val="20"/>
          <w:szCs w:val="20"/>
          <w:lang w:eastAsia="es-CL"/>
        </w:rPr>
      </w:pPr>
      <w:r w:rsidRPr="00590E98">
        <w:rPr>
          <w:rFonts w:ascii="Helvetica" w:eastAsia="Times New Roman" w:hAnsi="Helvetica" w:cs="Helvetica"/>
          <w:i/>
          <w:iCs/>
          <w:color w:val="555555"/>
          <w:sz w:val="20"/>
          <w:szCs w:val="20"/>
          <w:lang w:eastAsia="es-CL"/>
        </w:rPr>
        <w:t>Estudiante de Sociología - Universidad de Chile</w:t>
      </w:r>
    </w:p>
    <w:p w:rsidR="0021691A" w:rsidRDefault="0021691A"/>
    <w:sectPr w:rsidR="0021691A">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0E98"/>
    <w:rsid w:val="00091E02"/>
    <w:rsid w:val="0021691A"/>
    <w:rsid w:val="002E1219"/>
    <w:rsid w:val="00590E98"/>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28703F7-DC26-4423-B3B6-832B89545C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C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590E9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51804749">
      <w:bodyDiv w:val="1"/>
      <w:marLeft w:val="0"/>
      <w:marRight w:val="0"/>
      <w:marTop w:val="0"/>
      <w:marBottom w:val="0"/>
      <w:divBdr>
        <w:top w:val="none" w:sz="0" w:space="0" w:color="auto"/>
        <w:left w:val="none" w:sz="0" w:space="0" w:color="auto"/>
        <w:bottom w:val="none" w:sz="0" w:space="0" w:color="auto"/>
        <w:right w:val="none" w:sz="0" w:space="0" w:color="auto"/>
      </w:divBdr>
      <w:divsChild>
        <w:div w:id="1150705781">
          <w:marLeft w:val="0"/>
          <w:marRight w:val="0"/>
          <w:marTop w:val="0"/>
          <w:marBottom w:val="0"/>
          <w:divBdr>
            <w:top w:val="none" w:sz="0" w:space="0" w:color="auto"/>
            <w:left w:val="none" w:sz="0" w:space="0" w:color="auto"/>
            <w:bottom w:val="none" w:sz="0" w:space="0" w:color="auto"/>
            <w:right w:val="none" w:sz="0" w:space="0" w:color="auto"/>
          </w:divBdr>
        </w:div>
        <w:div w:id="947854383">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322658240">
              <w:marLeft w:val="0"/>
              <w:marRight w:val="0"/>
              <w:marTop w:val="0"/>
              <w:marBottom w:val="0"/>
              <w:divBdr>
                <w:top w:val="none" w:sz="0" w:space="0" w:color="auto"/>
                <w:left w:val="none" w:sz="0" w:space="0" w:color="auto"/>
                <w:bottom w:val="none" w:sz="0" w:space="0" w:color="auto"/>
                <w:right w:val="none" w:sz="0" w:space="0" w:color="auto"/>
              </w:divBdr>
              <w:divsChild>
                <w:div w:id="2064475472">
                  <w:marLeft w:val="0"/>
                  <w:marRight w:val="0"/>
                  <w:marTop w:val="0"/>
                  <w:marBottom w:val="0"/>
                  <w:divBdr>
                    <w:top w:val="none" w:sz="0" w:space="0" w:color="auto"/>
                    <w:left w:val="none" w:sz="0" w:space="0" w:color="auto"/>
                    <w:bottom w:val="none" w:sz="0" w:space="0" w:color="auto"/>
                    <w:right w:val="none" w:sz="0" w:space="0" w:color="auto"/>
                  </w:divBdr>
                </w:div>
                <w:div w:id="1648590041">
                  <w:marLeft w:val="0"/>
                  <w:marRight w:val="0"/>
                  <w:marTop w:val="0"/>
                  <w:marBottom w:val="0"/>
                  <w:divBdr>
                    <w:top w:val="none" w:sz="0" w:space="0" w:color="auto"/>
                    <w:left w:val="none" w:sz="0" w:space="0" w:color="auto"/>
                    <w:bottom w:val="none" w:sz="0" w:space="0" w:color="auto"/>
                    <w:right w:val="none" w:sz="0" w:space="0" w:color="auto"/>
                  </w:divBdr>
                </w:div>
                <w:div w:id="1308969104">
                  <w:marLeft w:val="0"/>
                  <w:marRight w:val="0"/>
                  <w:marTop w:val="0"/>
                  <w:marBottom w:val="0"/>
                  <w:divBdr>
                    <w:top w:val="none" w:sz="0" w:space="0" w:color="auto"/>
                    <w:left w:val="none" w:sz="0" w:space="0" w:color="auto"/>
                    <w:bottom w:val="none" w:sz="0" w:space="0" w:color="auto"/>
                    <w:right w:val="none" w:sz="0" w:space="0" w:color="auto"/>
                  </w:divBdr>
                </w:div>
                <w:div w:id="1352416458">
                  <w:marLeft w:val="0"/>
                  <w:marRight w:val="0"/>
                  <w:marTop w:val="0"/>
                  <w:marBottom w:val="0"/>
                  <w:divBdr>
                    <w:top w:val="none" w:sz="0" w:space="0" w:color="auto"/>
                    <w:left w:val="none" w:sz="0" w:space="0" w:color="auto"/>
                    <w:bottom w:val="none" w:sz="0" w:space="0" w:color="auto"/>
                    <w:right w:val="none" w:sz="0" w:space="0" w:color="auto"/>
                  </w:divBdr>
                </w:div>
                <w:div w:id="440540976">
                  <w:marLeft w:val="0"/>
                  <w:marRight w:val="0"/>
                  <w:marTop w:val="0"/>
                  <w:marBottom w:val="0"/>
                  <w:divBdr>
                    <w:top w:val="none" w:sz="0" w:space="0" w:color="auto"/>
                    <w:left w:val="none" w:sz="0" w:space="0" w:color="auto"/>
                    <w:bottom w:val="none" w:sz="0" w:space="0" w:color="auto"/>
                    <w:right w:val="none" w:sz="0" w:space="0" w:color="auto"/>
                  </w:divBdr>
                </w:div>
                <w:div w:id="399642858">
                  <w:marLeft w:val="0"/>
                  <w:marRight w:val="0"/>
                  <w:marTop w:val="0"/>
                  <w:marBottom w:val="0"/>
                  <w:divBdr>
                    <w:top w:val="none" w:sz="0" w:space="0" w:color="auto"/>
                    <w:left w:val="none" w:sz="0" w:space="0" w:color="auto"/>
                    <w:bottom w:val="none" w:sz="0" w:space="0" w:color="auto"/>
                    <w:right w:val="none" w:sz="0" w:space="0" w:color="auto"/>
                  </w:divBdr>
                </w:div>
                <w:div w:id="2006859281">
                  <w:marLeft w:val="0"/>
                  <w:marRight w:val="0"/>
                  <w:marTop w:val="0"/>
                  <w:marBottom w:val="0"/>
                  <w:divBdr>
                    <w:top w:val="none" w:sz="0" w:space="0" w:color="auto"/>
                    <w:left w:val="none" w:sz="0" w:space="0" w:color="auto"/>
                    <w:bottom w:val="none" w:sz="0" w:space="0" w:color="auto"/>
                    <w:right w:val="none" w:sz="0" w:space="0" w:color="auto"/>
                  </w:divBdr>
                </w:div>
                <w:div w:id="473908489">
                  <w:marLeft w:val="0"/>
                  <w:marRight w:val="0"/>
                  <w:marTop w:val="0"/>
                  <w:marBottom w:val="0"/>
                  <w:divBdr>
                    <w:top w:val="none" w:sz="0" w:space="0" w:color="auto"/>
                    <w:left w:val="none" w:sz="0" w:space="0" w:color="auto"/>
                    <w:bottom w:val="none" w:sz="0" w:space="0" w:color="auto"/>
                    <w:right w:val="none" w:sz="0" w:space="0" w:color="auto"/>
                  </w:divBdr>
                </w:div>
                <w:div w:id="2027707471">
                  <w:marLeft w:val="0"/>
                  <w:marRight w:val="0"/>
                  <w:marTop w:val="0"/>
                  <w:marBottom w:val="0"/>
                  <w:divBdr>
                    <w:top w:val="none" w:sz="0" w:space="0" w:color="auto"/>
                    <w:left w:val="none" w:sz="0" w:space="0" w:color="auto"/>
                    <w:bottom w:val="none" w:sz="0" w:space="0" w:color="auto"/>
                    <w:right w:val="none" w:sz="0" w:space="0" w:color="auto"/>
                  </w:divBdr>
                </w:div>
                <w:div w:id="863399532">
                  <w:marLeft w:val="0"/>
                  <w:marRight w:val="0"/>
                  <w:marTop w:val="0"/>
                  <w:marBottom w:val="0"/>
                  <w:divBdr>
                    <w:top w:val="none" w:sz="0" w:space="0" w:color="auto"/>
                    <w:left w:val="none" w:sz="0" w:space="0" w:color="auto"/>
                    <w:bottom w:val="none" w:sz="0" w:space="0" w:color="auto"/>
                    <w:right w:val="none" w:sz="0" w:space="0" w:color="auto"/>
                  </w:divBdr>
                  <w:divsChild>
                    <w:div w:id="1455900517">
                      <w:marLeft w:val="0"/>
                      <w:marRight w:val="0"/>
                      <w:marTop w:val="0"/>
                      <w:marBottom w:val="0"/>
                      <w:divBdr>
                        <w:top w:val="none" w:sz="0" w:space="0" w:color="auto"/>
                        <w:left w:val="none" w:sz="0" w:space="0" w:color="auto"/>
                        <w:bottom w:val="none" w:sz="0" w:space="0" w:color="auto"/>
                        <w:right w:val="none" w:sz="0" w:space="0" w:color="auto"/>
                      </w:divBdr>
                    </w:div>
                    <w:div w:id="1341931529">
                      <w:marLeft w:val="0"/>
                      <w:marRight w:val="0"/>
                      <w:marTop w:val="0"/>
                      <w:marBottom w:val="0"/>
                      <w:divBdr>
                        <w:top w:val="none" w:sz="0" w:space="0" w:color="auto"/>
                        <w:left w:val="none" w:sz="0" w:space="0" w:color="auto"/>
                        <w:bottom w:val="none" w:sz="0" w:space="0" w:color="auto"/>
                        <w:right w:val="none" w:sz="0" w:space="0" w:color="auto"/>
                      </w:divBdr>
                      <w:divsChild>
                        <w:div w:id="1411149517">
                          <w:marLeft w:val="0"/>
                          <w:marRight w:val="0"/>
                          <w:marTop w:val="0"/>
                          <w:marBottom w:val="0"/>
                          <w:divBdr>
                            <w:top w:val="none" w:sz="0" w:space="0" w:color="auto"/>
                            <w:left w:val="none" w:sz="0" w:space="0" w:color="auto"/>
                            <w:bottom w:val="none" w:sz="0" w:space="0" w:color="auto"/>
                            <w:right w:val="none" w:sz="0" w:space="0" w:color="auto"/>
                          </w:divBdr>
                          <w:divsChild>
                            <w:div w:id="309136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emiliano.urrutia.o@gmail.com"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225</Words>
  <Characters>1241</Characters>
  <Application>Microsoft Office Word</Application>
  <DocSecurity>0</DocSecurity>
  <Lines>10</Lines>
  <Paragraphs>2</Paragraphs>
  <ScaleCrop>false</ScaleCrop>
  <Company/>
  <LinksUpToDate>false</LinksUpToDate>
  <CharactersWithSpaces>1464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 de Windows</dc:creator>
  <cp:keywords/>
  <dc:description/>
  <cp:lastModifiedBy>Usuario de Windows</cp:lastModifiedBy>
  <cp:revision>1</cp:revision>
  <dcterms:created xsi:type="dcterms:W3CDTF">2018-10-11T16:30:00Z</dcterms:created>
  <dcterms:modified xsi:type="dcterms:W3CDTF">2018-10-11T16:31:00Z</dcterms:modified>
</cp:coreProperties>
</file>