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Estimada Jefa de Carrera, Ivette González: </w:t>
        <w:tab/>
      </w:r>
    </w:p>
    <w:p w:rsidR="00000000" w:rsidDel="00000000" w:rsidP="00000000" w:rsidRDefault="00000000" w:rsidRPr="00000000" w14:paraId="00000001">
      <w:pPr>
        <w:contextualSpacing w:val="0"/>
        <w:rPr/>
      </w:pPr>
      <w:r w:rsidDel="00000000" w:rsidR="00000000" w:rsidRPr="00000000">
        <w:rPr>
          <w:rtl w:val="0"/>
        </w:rPr>
        <w:tab/>
      </w:r>
    </w:p>
    <w:p w:rsidR="00000000" w:rsidDel="00000000" w:rsidP="00000000" w:rsidRDefault="00000000" w:rsidRPr="00000000" w14:paraId="00000002">
      <w:pPr>
        <w:contextualSpacing w:val="0"/>
        <w:jc w:val="both"/>
        <w:rPr/>
      </w:pPr>
      <w:r w:rsidDel="00000000" w:rsidR="00000000" w:rsidRPr="00000000">
        <w:rPr>
          <w:rtl w:val="0"/>
        </w:rPr>
        <w:tab/>
        <w:t xml:space="preserve">Envío esta carta con el motivo de solicitar el cambio de sección en mi cuarto semestre de carrera, de la sección I a la II, por las razones que expondré. </w:t>
      </w:r>
    </w:p>
    <w:p w:rsidR="00000000" w:rsidDel="00000000" w:rsidP="00000000" w:rsidRDefault="00000000" w:rsidRPr="00000000" w14:paraId="00000003">
      <w:pPr>
        <w:contextualSpacing w:val="0"/>
        <w:jc w:val="both"/>
        <w:rPr/>
      </w:pPr>
      <w:r w:rsidDel="00000000" w:rsidR="00000000" w:rsidRPr="00000000">
        <w:rPr>
          <w:rtl w:val="0"/>
        </w:rPr>
        <w:tab/>
        <w:t xml:space="preserve">Vengo de Bachillerato y al momento de tomar ramos escogí la sección I por temas de comodidad de horario, sin embargo, durante este año en mi tercer semestre (donde conocí más gente de la carrera ya que, al haber egresado de Bachillerato, ahora tenía todos los ramos en FACSO con mis compañeros) tuve problemas al relacionarme con un par de personas de mi sección, lo que terminó en acoso y maltrato verbal de ambas partes, haciendo que después no quisiera asistir a clases puesto que se me hacía incómodo y difícil convivir con dichas personas.</w:t>
      </w:r>
    </w:p>
    <w:p w:rsidR="00000000" w:rsidDel="00000000" w:rsidP="00000000" w:rsidRDefault="00000000" w:rsidRPr="00000000" w14:paraId="00000004">
      <w:pPr>
        <w:ind w:firstLine="720"/>
        <w:contextualSpacing w:val="0"/>
        <w:jc w:val="both"/>
        <w:rPr/>
      </w:pPr>
      <w:r w:rsidDel="00000000" w:rsidR="00000000" w:rsidRPr="00000000">
        <w:rPr>
          <w:rtl w:val="0"/>
        </w:rPr>
        <w:t xml:space="preserve">No planeo hacer una denuncia ni agrandar más el problema mediante los conductos regulares ya que estoy tratando de superarlo lo más tranquilamente posible, junto a otras personas de Bachillerato que ahora están en Psicología y son parte de la sección II, y que me han acogido el último tiempo tanto en lo académico como en lo personal. Por mi propia salud mental y bienestar dentro de la carrera, es que pido este cambio, comprendiendo que no son muchos los cursos que se dividen en secciones, pero sí creyendo que ayudaría a hacer más llevadera mi estadía en general. </w:t>
      </w:r>
    </w:p>
    <w:p w:rsidR="00000000" w:rsidDel="00000000" w:rsidP="00000000" w:rsidRDefault="00000000" w:rsidRPr="00000000" w14:paraId="00000005">
      <w:pPr>
        <w:ind w:firstLine="720"/>
        <w:contextualSpacing w:val="0"/>
        <w:jc w:val="both"/>
        <w:rPr/>
      </w:pPr>
      <w:r w:rsidDel="00000000" w:rsidR="00000000" w:rsidRPr="00000000">
        <w:rPr>
          <w:rtl w:val="0"/>
        </w:rPr>
        <w:t xml:space="preserve">Agradezco su comprensión y quedo atenta a su respuesta.</w:t>
      </w:r>
    </w:p>
    <w:p w:rsidR="00000000" w:rsidDel="00000000" w:rsidP="00000000" w:rsidRDefault="00000000" w:rsidRPr="00000000" w14:paraId="00000006">
      <w:pPr>
        <w:ind w:left="0" w:firstLine="720"/>
        <w:contextualSpacing w:val="0"/>
        <w:jc w:val="both"/>
        <w:rPr/>
      </w:pPr>
      <w:r w:rsidDel="00000000" w:rsidR="00000000" w:rsidRPr="00000000">
        <w:rPr>
          <w:rtl w:val="0"/>
        </w:rPr>
      </w:r>
    </w:p>
    <w:p w:rsidR="00000000" w:rsidDel="00000000" w:rsidP="00000000" w:rsidRDefault="00000000" w:rsidRPr="00000000" w14:paraId="00000007">
      <w:pPr>
        <w:ind w:left="0" w:firstLine="720"/>
        <w:contextualSpacing w:val="0"/>
        <w:jc w:val="right"/>
        <w:rPr/>
      </w:pPr>
      <w:r w:rsidDel="00000000" w:rsidR="00000000" w:rsidRPr="00000000">
        <w:rPr>
          <w:rtl w:val="0"/>
        </w:rPr>
        <w:tab/>
        <w:tab/>
        <w:tab/>
        <w:tab/>
        <w:tab/>
        <w:tab/>
        <w:t xml:space="preserve">Fernanda Salvo Yáñez</w:t>
      </w:r>
    </w:p>
    <w:p w:rsidR="00000000" w:rsidDel="00000000" w:rsidP="00000000" w:rsidRDefault="00000000" w:rsidRPr="00000000" w14:paraId="00000008">
      <w:pPr>
        <w:ind w:left="0" w:firstLine="720"/>
        <w:contextualSpacing w:val="0"/>
        <w:jc w:val="both"/>
        <w:rPr/>
      </w:pPr>
      <w:r w:rsidDel="00000000" w:rsidR="00000000" w:rsidRPr="00000000">
        <w:rPr>
          <w:rtl w:val="0"/>
        </w:rPr>
        <w:tab/>
        <w:tab/>
        <w:tab/>
        <w:tab/>
        <w:tab/>
        <w:tab/>
        <w:t xml:space="preserve">                         </w:t>
        <w:tab/>
        <w:t xml:space="preserve">Rut: 19.905.391-4</w:t>
      </w:r>
    </w:p>
    <w:p w:rsidR="00000000" w:rsidDel="00000000" w:rsidP="00000000" w:rsidRDefault="00000000" w:rsidRPr="00000000" w14:paraId="00000009">
      <w:pPr>
        <w:ind w:left="0" w:firstLine="720"/>
        <w:contextualSpacing w:val="0"/>
        <w:jc w:val="right"/>
        <w:rPr/>
      </w:pPr>
      <w:r w:rsidDel="00000000" w:rsidR="00000000" w:rsidRPr="00000000">
        <w:rPr>
          <w:rtl w:val="0"/>
        </w:rPr>
        <w:t xml:space="preserve">Contacto: fda.salvo@gmail.com</w:t>
      </w:r>
    </w:p>
    <w:p w:rsidR="00000000" w:rsidDel="00000000" w:rsidP="00000000" w:rsidRDefault="00000000" w:rsidRPr="00000000" w14:paraId="0000000A">
      <w:pPr>
        <w:ind w:left="0" w:firstLine="720"/>
        <w:contextualSpacing w:val="0"/>
        <w:jc w:val="right"/>
        <w:rPr/>
      </w:pPr>
      <w:r w:rsidDel="00000000" w:rsidR="00000000" w:rsidRPr="00000000">
        <w:rPr>
          <w:rtl w:val="0"/>
        </w:rPr>
      </w:r>
    </w:p>
    <w:p w:rsidR="00000000" w:rsidDel="00000000" w:rsidP="00000000" w:rsidRDefault="00000000" w:rsidRPr="00000000" w14:paraId="0000000B">
      <w:pPr>
        <w:ind w:left="0" w:firstLine="720"/>
        <w:contextualSpacing w:val="0"/>
        <w:jc w:val="right"/>
        <w:rPr/>
      </w:pPr>
      <w:r w:rsidDel="00000000" w:rsidR="00000000" w:rsidRPr="00000000">
        <w:rPr>
          <w:rtl w:val="0"/>
        </w:rPr>
      </w:r>
    </w:p>
    <w:p w:rsidR="00000000" w:rsidDel="00000000" w:rsidP="00000000" w:rsidRDefault="00000000" w:rsidRPr="00000000" w14:paraId="0000000C">
      <w:pPr>
        <w:ind w:left="0" w:firstLine="720"/>
        <w:contextualSpacing w:val="0"/>
        <w:jc w:val="right"/>
        <w:rPr/>
      </w:pPr>
      <w:r w:rsidDel="00000000" w:rsidR="00000000" w:rsidRPr="00000000">
        <w:rPr>
          <w:rtl w:val="0"/>
        </w:rPr>
        <w:t xml:space="preserve">____________________</w:t>
      </w:r>
    </w:p>
    <w:p w:rsidR="00000000" w:rsidDel="00000000" w:rsidP="00000000" w:rsidRDefault="00000000" w:rsidRPr="00000000" w14:paraId="0000000D">
      <w:pPr>
        <w:ind w:left="0" w:firstLine="720"/>
        <w:contextualSpacing w:val="0"/>
        <w:jc w:val="right"/>
        <w:rPr/>
      </w:pPr>
      <w:r w:rsidDel="00000000" w:rsidR="00000000" w:rsidRPr="00000000">
        <w:rPr>
          <w:rtl w:val="0"/>
        </w:rPr>
        <w:t xml:space="preserve">Firma            </w:t>
      </w:r>
    </w:p>
    <w:p w:rsidR="00000000" w:rsidDel="00000000" w:rsidP="00000000" w:rsidRDefault="00000000" w:rsidRPr="00000000" w14:paraId="0000000E">
      <w:pPr>
        <w:contextualSpacing w:val="0"/>
        <w:jc w:val="both"/>
        <w:rPr/>
      </w:pPr>
      <w:r w:rsidDel="00000000" w:rsidR="00000000" w:rsidRPr="00000000">
        <w:rPr>
          <w:rtl w:val="0"/>
        </w:rPr>
        <w:tab/>
      </w:r>
    </w:p>
    <w:p w:rsidR="00000000" w:rsidDel="00000000" w:rsidP="00000000" w:rsidRDefault="00000000" w:rsidRPr="00000000" w14:paraId="0000000F">
      <w:pPr>
        <w:contextualSpacing w:val="0"/>
        <w:jc w:val="both"/>
        <w:rPr/>
      </w:pPr>
      <w:r w:rsidDel="00000000" w:rsidR="00000000" w:rsidRPr="00000000">
        <w:rPr>
          <w:rtl w:val="0"/>
        </w:rPr>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