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4C9" w:rsidRDefault="00142B4B" w:rsidP="00405297">
      <w:pPr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 xml:space="preserve">              </w:t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  <w:r w:rsidR="00405297">
        <w:rPr>
          <w:color w:val="000000" w:themeColor="text1"/>
        </w:rPr>
        <w:tab/>
      </w:r>
    </w:p>
    <w:p w:rsidR="00B9304E" w:rsidRDefault="00B9304E" w:rsidP="004954C9">
      <w:pPr>
        <w:jc w:val="center"/>
        <w:rPr>
          <w:rFonts w:ascii="Cambria" w:hAnsi="Cambria" w:cs="Arial"/>
          <w:b/>
          <w:u w:val="single"/>
          <w:lang w:val="es-ES_tradnl"/>
        </w:rPr>
      </w:pPr>
    </w:p>
    <w:p w:rsidR="00D308DA" w:rsidRPr="00B9304E" w:rsidRDefault="00D308DA" w:rsidP="004954C9">
      <w:pPr>
        <w:jc w:val="center"/>
        <w:rPr>
          <w:rFonts w:ascii="Cambria" w:hAnsi="Cambria" w:cs="Arial"/>
          <w:b/>
          <w:sz w:val="32"/>
          <w:szCs w:val="32"/>
          <w:lang w:val="es-ES_tradnl"/>
        </w:rPr>
      </w:pP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E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R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T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F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I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C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A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D</w:t>
      </w:r>
      <w:r w:rsidR="00C5157B" w:rsidRPr="00B9304E">
        <w:rPr>
          <w:rFonts w:ascii="Cambria" w:hAnsi="Cambria" w:cs="Arial"/>
          <w:b/>
          <w:sz w:val="32"/>
          <w:szCs w:val="32"/>
          <w:lang w:val="es-ES_tradnl"/>
        </w:rPr>
        <w:t xml:space="preserve"> </w:t>
      </w:r>
      <w:r w:rsidRPr="00B9304E">
        <w:rPr>
          <w:rFonts w:ascii="Cambria" w:hAnsi="Cambria" w:cs="Arial"/>
          <w:b/>
          <w:sz w:val="32"/>
          <w:szCs w:val="32"/>
          <w:lang w:val="es-ES_tradnl"/>
        </w:rPr>
        <w:t>O</w:t>
      </w:r>
    </w:p>
    <w:p w:rsidR="00405297" w:rsidRDefault="00405297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B9304E" w:rsidRDefault="00B9304E" w:rsidP="00741A78">
      <w:pPr>
        <w:spacing w:after="0"/>
        <w:rPr>
          <w:color w:val="000000" w:themeColor="text1"/>
        </w:rPr>
      </w:pPr>
    </w:p>
    <w:p w:rsidR="00D308DA" w:rsidRDefault="00D308DA" w:rsidP="00405297">
      <w:pPr>
        <w:ind w:firstLine="708"/>
        <w:jc w:val="both"/>
        <w:rPr>
          <w:rFonts w:ascii="Cambria" w:hAnsi="Cambria" w:cs="Arial"/>
          <w:lang w:val="es-ES_tradnl"/>
        </w:rPr>
      </w:pPr>
      <w:r w:rsidRPr="0013505C">
        <w:rPr>
          <w:rFonts w:ascii="Cambria" w:hAnsi="Cambria" w:cs="Arial"/>
          <w:spacing w:val="-2"/>
          <w:lang w:val="es-ES_tradnl"/>
        </w:rPr>
        <w:t xml:space="preserve">Me permito informar a usted que </w:t>
      </w:r>
      <w:r w:rsidR="00044BEE" w:rsidRPr="0013505C">
        <w:rPr>
          <w:rFonts w:ascii="Cambria" w:hAnsi="Cambria" w:cs="Arial"/>
          <w:spacing w:val="-2"/>
          <w:lang w:val="es-ES_tradnl"/>
        </w:rPr>
        <w:t>la Srta.</w:t>
      </w:r>
      <w:r w:rsidRPr="0013505C">
        <w:rPr>
          <w:rFonts w:ascii="Cambria" w:hAnsi="Cambria" w:cs="Arial"/>
          <w:spacing w:val="-2"/>
          <w:lang w:val="es-ES_tradnl"/>
        </w:rPr>
        <w:t xml:space="preserve"> </w:t>
      </w:r>
      <w:r w:rsidR="00514146" w:rsidRPr="001F1EFA">
        <w:rPr>
          <w:rFonts w:ascii="Cambria" w:hAnsi="Cambria" w:cs="Arial"/>
          <w:color w:val="1F497D" w:themeColor="text2"/>
          <w:spacing w:val="-2"/>
          <w:u w:val="single"/>
          <w:lang w:val="es-ES_tradnl"/>
        </w:rPr>
        <w:t xml:space="preserve">Josefina Alejandra </w:t>
      </w:r>
      <w:r w:rsidR="001F1EFA" w:rsidRPr="001F1EFA">
        <w:rPr>
          <w:rFonts w:ascii="Cambria" w:hAnsi="Cambria" w:cs="Arial"/>
          <w:color w:val="1F497D" w:themeColor="text2"/>
          <w:spacing w:val="-2"/>
          <w:u w:val="single"/>
          <w:lang w:val="es-ES_tradnl"/>
        </w:rPr>
        <w:t>Alarcón Jerez</w:t>
      </w:r>
      <w:r w:rsidR="00B9304E" w:rsidRPr="0013505C">
        <w:rPr>
          <w:rFonts w:ascii="Cambria" w:hAnsi="Cambria" w:cs="Arial"/>
          <w:color w:val="1F497D" w:themeColor="text2"/>
          <w:spacing w:val="-2"/>
          <w:u w:val="single"/>
          <w:lang w:val="es-ES_tradnl"/>
        </w:rPr>
        <w:t>,</w:t>
      </w:r>
      <w:r w:rsidRPr="0013505C">
        <w:rPr>
          <w:rFonts w:ascii="Cambria" w:hAnsi="Cambria" w:cs="Arial"/>
          <w:spacing w:val="-2"/>
          <w:lang w:val="es-ES_tradnl"/>
        </w:rPr>
        <w:t xml:space="preserve"> RUT: </w:t>
      </w:r>
      <w:r w:rsidR="00514146" w:rsidRPr="00514146">
        <w:rPr>
          <w:rFonts w:ascii="Cambria" w:hAnsi="Cambria" w:cs="Arial"/>
          <w:color w:val="1F497D" w:themeColor="text2"/>
          <w:spacing w:val="-2"/>
          <w:u w:val="single"/>
          <w:lang w:val="es-ES_tradnl"/>
        </w:rPr>
        <w:t>19.761.517-6</w:t>
      </w:r>
      <w:r w:rsidR="00B11C47">
        <w:rPr>
          <w:rFonts w:ascii="Cambria" w:hAnsi="Cambria" w:cs="Arial"/>
          <w:lang w:val="es-ES_tradnl"/>
        </w:rPr>
        <w:t>, estudiante</w:t>
      </w:r>
      <w:r>
        <w:rPr>
          <w:rFonts w:ascii="Cambria" w:hAnsi="Cambria" w:cs="Arial"/>
          <w:lang w:val="es-ES_tradnl"/>
        </w:rPr>
        <w:t xml:space="preserve"> de la carrera de </w:t>
      </w:r>
      <w:r w:rsidR="00514146" w:rsidRPr="00514146">
        <w:rPr>
          <w:rFonts w:ascii="Cambria" w:hAnsi="Cambria" w:cs="Arial"/>
          <w:color w:val="1F497D" w:themeColor="text2"/>
          <w:u w:val="single"/>
          <w:lang w:val="es-ES_tradnl"/>
        </w:rPr>
        <w:t>Trabajo social</w:t>
      </w:r>
      <w:r>
        <w:rPr>
          <w:rFonts w:ascii="Cambria" w:hAnsi="Cambria" w:cs="Arial"/>
          <w:lang w:val="es-ES_tradnl"/>
        </w:rPr>
        <w:t xml:space="preserve">, se atiende en el área de Salud Mental del Servicio Médico y Dental de los Alumnos (SEMDA), </w:t>
      </w:r>
      <w:r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desde </w:t>
      </w:r>
      <w:r w:rsidR="00EF63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el </w:t>
      </w:r>
      <w:r w:rsidR="00514146" w:rsidRPr="00514146">
        <w:rPr>
          <w:rFonts w:ascii="Cambria" w:hAnsi="Cambria" w:cs="Arial"/>
          <w:color w:val="1F497D" w:themeColor="text2"/>
          <w:u w:val="single"/>
          <w:lang w:val="es-ES_tradnl"/>
        </w:rPr>
        <w:t>17/11/2016</w:t>
      </w:r>
      <w:r>
        <w:rPr>
          <w:rFonts w:ascii="Cambria" w:hAnsi="Cambria" w:cs="Arial"/>
          <w:lang w:val="es-ES_tradnl"/>
        </w:rPr>
        <w:t xml:space="preserve">, siendo su última consulta el </w:t>
      </w:r>
      <w:r w:rsidR="00122EBA">
        <w:rPr>
          <w:rFonts w:asciiTheme="majorHAnsi" w:hAnsiTheme="majorHAnsi"/>
          <w:color w:val="1F497D" w:themeColor="text2"/>
          <w:u w:val="single"/>
        </w:rPr>
        <w:t>02</w:t>
      </w:r>
      <w:r w:rsidR="00530E63" w:rsidRPr="0013505C">
        <w:rPr>
          <w:rFonts w:asciiTheme="majorHAnsi" w:hAnsiTheme="majorHAnsi"/>
          <w:color w:val="1F497D" w:themeColor="text2"/>
          <w:u w:val="single"/>
        </w:rPr>
        <w:t xml:space="preserve"> de </w:t>
      </w:r>
      <w:r w:rsidR="00122EBA">
        <w:rPr>
          <w:rFonts w:asciiTheme="majorHAnsi" w:hAnsiTheme="majorHAnsi"/>
          <w:color w:val="1F497D" w:themeColor="text2"/>
          <w:u w:val="single"/>
        </w:rPr>
        <w:t>nov</w:t>
      </w:r>
      <w:r w:rsidR="00514146">
        <w:rPr>
          <w:rFonts w:asciiTheme="majorHAnsi" w:hAnsiTheme="majorHAnsi"/>
          <w:color w:val="1F497D" w:themeColor="text2"/>
          <w:u w:val="single"/>
        </w:rPr>
        <w:t>iembre</w:t>
      </w:r>
      <w:r w:rsidR="00B9304E" w:rsidRPr="002F4991">
        <w:rPr>
          <w:rFonts w:ascii="Cambria" w:hAnsi="Cambria" w:cs="Arial"/>
          <w:color w:val="1F497D" w:themeColor="text2"/>
          <w:u w:val="single"/>
          <w:lang w:val="es-ES_tradnl"/>
        </w:rPr>
        <w:t xml:space="preserve"> del presente año</w:t>
      </w:r>
      <w:r>
        <w:rPr>
          <w:rFonts w:ascii="Cambria" w:hAnsi="Cambria" w:cs="Arial"/>
          <w:lang w:val="es-ES_tradnl"/>
        </w:rPr>
        <w:t>.</w:t>
      </w:r>
    </w:p>
    <w:p w:rsidR="00D308DA" w:rsidRDefault="00D308DA" w:rsidP="00741A78">
      <w:pPr>
        <w:spacing w:after="60"/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De acuerdo a evaluación clínica y síntomas actuales se estima conveniente:</w:t>
      </w:r>
    </w:p>
    <w:p w:rsidR="00D308DA" w:rsidRPr="00122EBA" w:rsidRDefault="00D308DA" w:rsidP="00EF634E">
      <w:pPr>
        <w:pStyle w:val="Prrafodelista"/>
        <w:numPr>
          <w:ilvl w:val="0"/>
          <w:numId w:val="3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122EBA">
        <w:rPr>
          <w:rFonts w:ascii="Cambria" w:hAnsi="Cambria" w:cs="Arial"/>
          <w:lang w:val="es-ES_tradnl"/>
        </w:rPr>
        <w:t>Otorgar facilidades académicas</w:t>
      </w:r>
      <w:r w:rsidR="00405297" w:rsidRPr="00122EBA">
        <w:rPr>
          <w:rFonts w:ascii="Cambria" w:hAnsi="Cambria" w:cs="Arial"/>
          <w:lang w:val="es-ES_tradnl"/>
        </w:rPr>
        <w:t xml:space="preserve"> por el presente </w:t>
      </w:r>
      <w:r w:rsidR="00291E28" w:rsidRPr="00122EBA">
        <w:rPr>
          <w:rFonts w:ascii="Cambria" w:hAnsi="Cambria" w:cs="Arial"/>
          <w:lang w:val="es-ES_tradnl"/>
        </w:rPr>
        <w:t>semestre</w:t>
      </w:r>
      <w:r w:rsidR="00405297" w:rsidRPr="00122EBA">
        <w:rPr>
          <w:rFonts w:ascii="Cambria" w:hAnsi="Cambria" w:cs="Arial"/>
          <w:lang w:val="es-ES_tradnl"/>
        </w:rPr>
        <w:t>,</w:t>
      </w:r>
      <w:r w:rsidRPr="00122EBA">
        <w:rPr>
          <w:rFonts w:ascii="Cambria" w:hAnsi="Cambria" w:cs="Arial"/>
          <w:lang w:val="es-ES_tradnl"/>
        </w:rPr>
        <w:t xml:space="preserve"> ya que su cuadro de salud mental </w:t>
      </w:r>
      <w:r w:rsidR="0013505C" w:rsidRPr="00122EBA">
        <w:rPr>
          <w:rFonts w:ascii="Cambria" w:hAnsi="Cambria" w:cs="Arial"/>
          <w:lang w:val="es-ES_tradnl"/>
        </w:rPr>
        <w:t xml:space="preserve">y la farmacoterapia requerida </w:t>
      </w:r>
      <w:r w:rsidRPr="00122EBA">
        <w:rPr>
          <w:rFonts w:ascii="Cambria" w:hAnsi="Cambria" w:cs="Arial"/>
          <w:lang w:val="es-ES_tradnl"/>
        </w:rPr>
        <w:t>afecta</w:t>
      </w:r>
      <w:r w:rsidR="0013505C" w:rsidRPr="00122EBA">
        <w:rPr>
          <w:rFonts w:ascii="Cambria" w:hAnsi="Cambria" w:cs="Arial"/>
          <w:lang w:val="es-ES_tradnl"/>
        </w:rPr>
        <w:t>n</w:t>
      </w:r>
      <w:r w:rsidRPr="00122EBA">
        <w:rPr>
          <w:rFonts w:ascii="Cambria" w:hAnsi="Cambria" w:cs="Arial"/>
          <w:lang w:val="es-ES_tradnl"/>
        </w:rPr>
        <w:t xml:space="preserve"> el ejercicio normal de sus actividades y su rendimiento.</w:t>
      </w:r>
    </w:p>
    <w:p w:rsidR="00826DE0" w:rsidRPr="00AF2AC4" w:rsidRDefault="00826DE0" w:rsidP="00741A78">
      <w:pPr>
        <w:pStyle w:val="Prrafodelista"/>
        <w:spacing w:after="60"/>
        <w:ind w:left="108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D308DA" w:rsidRPr="00122EB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highlight w:val="yellow"/>
          <w:lang w:val="es-ES_tradnl"/>
        </w:rPr>
      </w:pPr>
      <w:r w:rsidRPr="00122EBA">
        <w:rPr>
          <w:rFonts w:ascii="Cambria" w:hAnsi="Cambria" w:cs="Arial"/>
          <w:highlight w:val="yellow"/>
          <w:lang w:val="es-ES_tradnl"/>
        </w:rPr>
        <w:t>Reducir o aliviar carga académica</w:t>
      </w:r>
      <w:r w:rsidR="00405297" w:rsidRPr="00122EBA">
        <w:rPr>
          <w:rFonts w:ascii="Cambria" w:hAnsi="Cambria" w:cs="Arial"/>
          <w:highlight w:val="yellow"/>
          <w:lang w:val="es-ES_tradnl"/>
        </w:rPr>
        <w:t xml:space="preserve"> por el presente período</w:t>
      </w:r>
      <w:r w:rsidRPr="00122EBA">
        <w:rPr>
          <w:rFonts w:ascii="Cambria" w:hAnsi="Cambria" w:cs="Arial"/>
          <w:highlight w:val="yellow"/>
          <w:lang w:val="es-ES_tradnl"/>
        </w:rPr>
        <w:t xml:space="preserve">, ya que </w:t>
      </w:r>
      <w:r w:rsidR="00291E28" w:rsidRPr="00122EBA">
        <w:rPr>
          <w:rFonts w:ascii="Cambria" w:hAnsi="Cambria" w:cs="Arial"/>
          <w:highlight w:val="yellow"/>
          <w:lang w:val="es-ES_tradnl"/>
        </w:rPr>
        <w:t>la</w:t>
      </w:r>
      <w:r w:rsidRPr="00122EBA">
        <w:rPr>
          <w:rFonts w:ascii="Cambria" w:hAnsi="Cambria" w:cs="Arial"/>
          <w:highlight w:val="yellow"/>
          <w:lang w:val="es-ES_tradnl"/>
        </w:rPr>
        <w:t xml:space="preserve"> paciente no se encuentra en condiciones de enfrentar adecuadamente una carga académica completa.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6B4402" w:rsidRPr="009E3CA5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 w:rsidRPr="009E3CA5">
        <w:rPr>
          <w:rFonts w:ascii="Cambria" w:hAnsi="Cambria" w:cs="Arial"/>
          <w:lang w:val="es-ES_tradnl"/>
        </w:rPr>
        <w:t>Indicar reposo académico a partir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="001B686A" w:rsidRPr="009E3CA5">
        <w:rPr>
          <w:rFonts w:ascii="Cambria" w:hAnsi="Cambria" w:cs="Arial"/>
          <w:u w:val="single"/>
          <w:lang w:val="es-ES_tradnl"/>
        </w:rPr>
        <w:t xml:space="preserve">  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               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    </w:t>
      </w:r>
      <w:r w:rsidRPr="009E3CA5">
        <w:rPr>
          <w:rFonts w:ascii="Cambria" w:hAnsi="Cambria" w:cs="Arial"/>
          <w:lang w:val="es-ES_tradnl"/>
        </w:rPr>
        <w:t>___ y por un plazo de _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</w:t>
      </w:r>
      <w:r w:rsidR="009E3CA5" w:rsidRPr="009E3CA5">
        <w:rPr>
          <w:rFonts w:ascii="Cambria" w:hAnsi="Cambria" w:cs="Arial"/>
          <w:u w:val="single"/>
          <w:lang w:val="es-ES_tradnl"/>
        </w:rPr>
        <w:t xml:space="preserve">     </w:t>
      </w:r>
      <w:r w:rsidR="00B9304E" w:rsidRPr="009E3CA5">
        <w:rPr>
          <w:rFonts w:ascii="Cambria" w:hAnsi="Cambria" w:cs="Arial"/>
          <w:u w:val="single"/>
          <w:lang w:val="es-ES_tradnl"/>
        </w:rPr>
        <w:t xml:space="preserve">  </w:t>
      </w:r>
      <w:r w:rsidRPr="009E3CA5">
        <w:rPr>
          <w:rFonts w:ascii="Cambria" w:hAnsi="Cambria" w:cs="Arial"/>
          <w:lang w:val="es-ES_tradnl"/>
        </w:rPr>
        <w:t>_ días.</w:t>
      </w:r>
    </w:p>
    <w:p w:rsidR="00D308DA" w:rsidRPr="009E3CA5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 xml:space="preserve">- </w:t>
      </w:r>
      <w:r w:rsidR="00D308DA" w:rsidRPr="009E3CA5">
        <w:rPr>
          <w:rFonts w:ascii="Cambria" w:hAnsi="Cambria" w:cs="Arial"/>
          <w:sz w:val="18"/>
          <w:lang w:val="es-ES_tradnl"/>
        </w:rPr>
        <w:t xml:space="preserve">Debe ser reevaluado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9E3CA5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D308DA" w:rsidRDefault="00D308DA" w:rsidP="00741A78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 xml:space="preserve">Prolongar reposo anteriormente indicado, por un período de ___________ días. </w:t>
      </w:r>
    </w:p>
    <w:p w:rsidR="006B4402" w:rsidRPr="006B4402" w:rsidRDefault="006B4402" w:rsidP="00741A78">
      <w:pPr>
        <w:spacing w:after="60"/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 xml:space="preserve">- Debe ser reevaluado por un profesional del equipo de Salud Mental previo a su reincorporación. </w:t>
      </w:r>
    </w:p>
    <w:p w:rsidR="006B4402" w:rsidRPr="006B4402" w:rsidRDefault="006B4402" w:rsidP="00741A78">
      <w:pPr>
        <w:spacing w:after="60"/>
        <w:ind w:left="1077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D308DA" w:rsidRPr="00AF2AC4" w:rsidRDefault="00D308DA" w:rsidP="00741A78">
      <w:pPr>
        <w:pStyle w:val="Prrafodelista"/>
        <w:spacing w:after="60"/>
        <w:contextualSpacing w:val="0"/>
        <w:rPr>
          <w:rFonts w:ascii="Cambria" w:hAnsi="Cambria" w:cs="Arial"/>
          <w:sz w:val="16"/>
          <w:szCs w:val="16"/>
          <w:lang w:val="es-ES_tradnl"/>
        </w:rPr>
      </w:pPr>
    </w:p>
    <w:p w:rsidR="00D308DA" w:rsidRPr="004954C9" w:rsidRDefault="00D308DA" w:rsidP="004954C9">
      <w:pPr>
        <w:pStyle w:val="Prrafodelista"/>
        <w:numPr>
          <w:ilvl w:val="0"/>
          <w:numId w:val="2"/>
        </w:numPr>
        <w:spacing w:after="60"/>
        <w:contextualSpacing w:val="0"/>
        <w:jc w:val="both"/>
        <w:rPr>
          <w:rFonts w:ascii="Cambria" w:hAnsi="Cambria" w:cs="Arial"/>
          <w:sz w:val="16"/>
          <w:szCs w:val="16"/>
          <w:lang w:val="es-ES_tradnl"/>
        </w:rPr>
      </w:pPr>
      <w:r w:rsidRPr="004954C9">
        <w:rPr>
          <w:rFonts w:ascii="Cambria" w:hAnsi="Cambria" w:cs="Arial"/>
          <w:lang w:val="es-ES_tradnl"/>
        </w:rPr>
        <w:t xml:space="preserve">Indicar reincorporación académica. El alumno puede retomar sus actividades con carga académica </w:t>
      </w:r>
      <w:r w:rsidR="00405297" w:rsidRPr="004954C9">
        <w:rPr>
          <w:rFonts w:ascii="Cambria" w:hAnsi="Cambria" w:cs="Arial"/>
          <w:lang w:val="es-ES_tradnl"/>
        </w:rPr>
        <w:t xml:space="preserve">_____________________________ </w:t>
      </w:r>
      <w:r w:rsidRPr="004954C9">
        <w:rPr>
          <w:rFonts w:ascii="Cambria" w:hAnsi="Cambria" w:cs="Arial"/>
          <w:lang w:val="es-ES_tradnl"/>
        </w:rPr>
        <w:t>a partir de _____________________</w:t>
      </w:r>
      <w:r w:rsidR="004954C9" w:rsidRPr="004954C9">
        <w:rPr>
          <w:rFonts w:ascii="Cambria" w:hAnsi="Cambria" w:cs="Arial"/>
          <w:lang w:val="es-ES_tradnl"/>
        </w:rPr>
        <w:t xml:space="preserve">   </w:t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ab/>
        <w:t xml:space="preserve">     </w:t>
      </w:r>
      <w:r w:rsidR="004954C9">
        <w:rPr>
          <w:rFonts w:ascii="Cambria" w:hAnsi="Cambria" w:cs="Arial"/>
          <w:lang w:val="es-ES_tradnl"/>
        </w:rPr>
        <w:tab/>
      </w:r>
      <w:r w:rsidR="00B9304E">
        <w:rPr>
          <w:rFonts w:ascii="Cambria" w:hAnsi="Cambria" w:cs="Arial"/>
          <w:lang w:val="es-ES_tradnl"/>
        </w:rPr>
        <w:t xml:space="preserve">        </w:t>
      </w:r>
      <w:r w:rsidR="00405297" w:rsidRPr="004954C9">
        <w:rPr>
          <w:rFonts w:ascii="Cambria" w:hAnsi="Cambria" w:cs="Arial"/>
          <w:sz w:val="16"/>
          <w:szCs w:val="16"/>
          <w:lang w:val="es-ES_tradnl"/>
        </w:rPr>
        <w:t>(normal / aliviada)</w:t>
      </w:r>
    </w:p>
    <w:p w:rsidR="00D308DA" w:rsidRDefault="00D308DA" w:rsidP="00741A78">
      <w:pPr>
        <w:spacing w:after="0"/>
        <w:ind w:firstLine="709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Sin otro particular, saluda atentamente a usted,</w:t>
      </w:r>
    </w:p>
    <w:p w:rsidR="00AF2AC4" w:rsidRDefault="00AF2AC4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F64F00" w:rsidRDefault="00F64F00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</w:p>
    <w:p w:rsidR="0013505C" w:rsidRDefault="0013505C" w:rsidP="00405297">
      <w:pPr>
        <w:ind w:firstLine="708"/>
        <w:jc w:val="both"/>
        <w:rPr>
          <w:rFonts w:ascii="Cambria" w:hAnsi="Cambria" w:cs="Arial"/>
          <w:sz w:val="16"/>
          <w:szCs w:val="16"/>
          <w:lang w:val="es-ES_tradnl"/>
        </w:rPr>
      </w:pPr>
      <w:r>
        <w:rPr>
          <w:rFonts w:ascii="Cambria" w:hAnsi="Cambria" w:cs="Arial"/>
          <w:noProof/>
          <w:lang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3311737</wp:posOffset>
            </wp:positionH>
            <wp:positionV relativeFrom="paragraph">
              <wp:posOffset>120015</wp:posOffset>
            </wp:positionV>
            <wp:extent cx="3213100" cy="1017905"/>
            <wp:effectExtent l="0" t="0" r="635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-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2F07" w:rsidRDefault="00362F07" w:rsidP="00405297">
      <w:pPr>
        <w:ind w:firstLine="708"/>
        <w:jc w:val="both"/>
        <w:rPr>
          <w:rFonts w:ascii="Cambria" w:hAnsi="Cambria" w:cs="Arial"/>
          <w:lang w:val="es-ES_tradnl"/>
        </w:rPr>
      </w:pPr>
    </w:p>
    <w:p w:rsidR="004954C9" w:rsidRDefault="004954C9" w:rsidP="0013505C">
      <w:pPr>
        <w:spacing w:after="0" w:line="240" w:lineRule="auto"/>
        <w:contextualSpacing/>
        <w:rPr>
          <w:color w:val="000000" w:themeColor="text1"/>
          <w:sz w:val="16"/>
          <w:szCs w:val="16"/>
        </w:rPr>
      </w:pPr>
    </w:p>
    <w:p w:rsidR="004954C9" w:rsidRDefault="004954C9" w:rsidP="0013505C">
      <w:pPr>
        <w:spacing w:after="0" w:line="240" w:lineRule="auto"/>
        <w:contextualSpacing/>
        <w:rPr>
          <w:color w:val="000000" w:themeColor="text1"/>
          <w:sz w:val="16"/>
          <w:szCs w:val="16"/>
        </w:rPr>
      </w:pPr>
    </w:p>
    <w:p w:rsidR="0013505C" w:rsidRPr="004954C9" w:rsidRDefault="0013505C" w:rsidP="0013505C">
      <w:pPr>
        <w:spacing w:after="0" w:line="240" w:lineRule="auto"/>
        <w:contextualSpacing/>
        <w:rPr>
          <w:color w:val="000000" w:themeColor="text1"/>
          <w:sz w:val="16"/>
          <w:szCs w:val="16"/>
        </w:rPr>
      </w:pPr>
    </w:p>
    <w:tbl>
      <w:tblPr>
        <w:tblStyle w:val="Tablaconcuadrcula"/>
        <w:tblpPr w:leftFromText="142" w:rightFromText="142" w:vertAnchor="text" w:horzAnchor="margin" w:tblpXSpec="right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250"/>
      </w:tblGrid>
      <w:tr w:rsidR="00B9304E" w:rsidTr="0013505C">
        <w:trPr>
          <w:trHeight w:val="246"/>
        </w:trPr>
        <w:tc>
          <w:tcPr>
            <w:tcW w:w="2632" w:type="dxa"/>
          </w:tcPr>
          <w:p w:rsidR="00B9304E" w:rsidRDefault="00B9304E" w:rsidP="0013505C">
            <w:pPr>
              <w:jc w:val="center"/>
              <w:rPr>
                <w:rFonts w:asciiTheme="majorHAnsi" w:hAnsiTheme="majorHAnsi" w:cs="Arial"/>
                <w:lang w:val="es-ES_tradnl"/>
              </w:rPr>
            </w:pPr>
            <w:r w:rsidRPr="00B9304E">
              <w:rPr>
                <w:rFonts w:asciiTheme="majorHAnsi" w:hAnsiTheme="majorHAnsi" w:cs="Arial"/>
                <w:lang w:val="es-ES_tradnl"/>
              </w:rPr>
              <w:t>Dr. Pedro Zolezzi Cid</w:t>
            </w:r>
          </w:p>
          <w:p w:rsidR="00092D70" w:rsidRPr="00092D70" w:rsidRDefault="00092D70" w:rsidP="0013505C">
            <w:pPr>
              <w:jc w:val="center"/>
              <w:rPr>
                <w:rFonts w:asciiTheme="majorHAnsi" w:hAnsiTheme="majorHAnsi" w:cs="Arial"/>
                <w:sz w:val="20"/>
                <w:szCs w:val="20"/>
                <w:lang w:val="es-ES_tradnl"/>
              </w:rPr>
            </w:pPr>
            <w:r w:rsidRPr="00092D70">
              <w:rPr>
                <w:rFonts w:asciiTheme="majorHAnsi" w:hAnsiTheme="majorHAnsi" w:cs="Arial"/>
                <w:sz w:val="20"/>
                <w:szCs w:val="20"/>
                <w:lang w:val="es-ES_tradnl"/>
              </w:rPr>
              <w:t>Médico psiquiatra</w:t>
            </w:r>
          </w:p>
        </w:tc>
        <w:tc>
          <w:tcPr>
            <w:tcW w:w="250" w:type="dxa"/>
          </w:tcPr>
          <w:p w:rsidR="00B9304E" w:rsidRPr="00C5157B" w:rsidRDefault="00B9304E" w:rsidP="0013505C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  <w:tr w:rsidR="00B9304E" w:rsidTr="0013505C">
        <w:trPr>
          <w:trHeight w:val="281"/>
        </w:trPr>
        <w:tc>
          <w:tcPr>
            <w:tcW w:w="2632" w:type="dxa"/>
          </w:tcPr>
          <w:p w:rsidR="00B9304E" w:rsidRPr="00092D70" w:rsidRDefault="00B9304E" w:rsidP="0013505C">
            <w:pPr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</w:rPr>
            </w:pPr>
            <w:r w:rsidRPr="00092D70">
              <w:rPr>
                <w:rFonts w:asciiTheme="majorHAnsi" w:hAnsiTheme="majorHAnsi"/>
                <w:color w:val="000000" w:themeColor="text1"/>
                <w:sz w:val="20"/>
                <w:szCs w:val="20"/>
              </w:rPr>
              <w:t>Profesional Tratante</w:t>
            </w:r>
          </w:p>
        </w:tc>
        <w:tc>
          <w:tcPr>
            <w:tcW w:w="250" w:type="dxa"/>
          </w:tcPr>
          <w:p w:rsidR="00B9304E" w:rsidRPr="00C5157B" w:rsidRDefault="00B9304E" w:rsidP="0013505C">
            <w:pPr>
              <w:jc w:val="center"/>
              <w:rPr>
                <w:rFonts w:ascii="Cambria" w:hAnsi="Cambria" w:cs="Arial"/>
                <w:b/>
                <w:lang w:val="es-ES_tradnl"/>
              </w:rPr>
            </w:pPr>
          </w:p>
        </w:tc>
      </w:tr>
    </w:tbl>
    <w:p w:rsidR="00D308DA" w:rsidRDefault="00B9304E" w:rsidP="00D308DA">
      <w:pPr>
        <w:contextualSpacing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D308DA">
        <w:rPr>
          <w:color w:val="000000" w:themeColor="text1"/>
          <w:sz w:val="24"/>
          <w:szCs w:val="24"/>
        </w:rPr>
        <w:t>Santiago,</w:t>
      </w:r>
      <w:r w:rsidR="00BB0AB8">
        <w:rPr>
          <w:color w:val="000000" w:themeColor="text1"/>
          <w:sz w:val="24"/>
          <w:szCs w:val="24"/>
        </w:rPr>
        <w:t xml:space="preserve"> </w:t>
      </w:r>
      <w:r w:rsidR="00122EBA" w:rsidRPr="00122EBA">
        <w:rPr>
          <w:color w:val="1F497D" w:themeColor="text2"/>
          <w:sz w:val="24"/>
          <w:szCs w:val="24"/>
          <w:u w:val="single"/>
        </w:rPr>
        <w:t>02 de noviembre</w:t>
      </w:r>
      <w:r w:rsidR="00044BEE" w:rsidRPr="00122EBA">
        <w:rPr>
          <w:color w:val="1F497D" w:themeColor="text2"/>
          <w:sz w:val="24"/>
          <w:szCs w:val="24"/>
          <w:u w:val="single"/>
        </w:rPr>
        <w:t xml:space="preserve"> </w:t>
      </w:r>
      <w:r w:rsidR="00741A78" w:rsidRPr="00C06372">
        <w:rPr>
          <w:color w:val="1F497D" w:themeColor="text2"/>
          <w:sz w:val="24"/>
          <w:szCs w:val="24"/>
          <w:u w:val="single"/>
        </w:rPr>
        <w:t>del 201</w:t>
      </w:r>
      <w:r w:rsidR="00092D70">
        <w:rPr>
          <w:color w:val="1F497D" w:themeColor="text2"/>
          <w:sz w:val="24"/>
          <w:szCs w:val="24"/>
          <w:u w:val="single"/>
        </w:rPr>
        <w:t>7</w:t>
      </w:r>
    </w:p>
    <w:sectPr w:rsidR="00D308DA" w:rsidSect="004954C9">
      <w:headerReference w:type="default" r:id="rId10"/>
      <w:pgSz w:w="12240" w:h="15840"/>
      <w:pgMar w:top="1077" w:right="1418" w:bottom="1077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586" w:rsidRDefault="00B53586" w:rsidP="00142B4B">
      <w:pPr>
        <w:spacing w:after="0" w:line="240" w:lineRule="auto"/>
      </w:pPr>
      <w:r>
        <w:separator/>
      </w:r>
    </w:p>
  </w:endnote>
  <w:endnote w:type="continuationSeparator" w:id="0">
    <w:p w:rsidR="00B53586" w:rsidRDefault="00B53586" w:rsidP="0014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586" w:rsidRDefault="00B53586" w:rsidP="00142B4B">
      <w:pPr>
        <w:spacing w:after="0" w:line="240" w:lineRule="auto"/>
      </w:pPr>
      <w:r>
        <w:separator/>
      </w:r>
    </w:p>
  </w:footnote>
  <w:footnote w:type="continuationSeparator" w:id="0">
    <w:p w:rsidR="00B53586" w:rsidRDefault="00B53586" w:rsidP="0014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B4B" w:rsidRPr="00142B4B" w:rsidRDefault="004954C9" w:rsidP="00142B4B">
    <w:pPr>
      <w:tabs>
        <w:tab w:val="center" w:pos="4419"/>
        <w:tab w:val="right" w:pos="8838"/>
      </w:tabs>
      <w:spacing w:after="0" w:line="240" w:lineRule="auto"/>
      <w:ind w:left="-6860"/>
      <w:jc w:val="center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b/>
        <w:smallCaps/>
        <w:noProof/>
        <w:sz w:val="16"/>
        <w:lang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-462942</wp:posOffset>
          </wp:positionH>
          <wp:positionV relativeFrom="paragraph">
            <wp:posOffset>5411</wp:posOffset>
          </wp:positionV>
          <wp:extent cx="2154804" cy="627789"/>
          <wp:effectExtent l="0" t="0" r="0" b="0"/>
          <wp:wrapNone/>
          <wp:docPr id="1" name="Imagen 1" descr="D:\SEMDA_archivos\logo_vaec_azul_extendi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EMDA_archivos\logo_vaec_azul_extendi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804" cy="627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42B4B" w:rsidRDefault="00142B4B" w:rsidP="00142B4B">
    <w:pPr>
      <w:pStyle w:val="Encabezado"/>
      <w:ind w:left="-1276"/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</w:t>
    </w: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4954C9" w:rsidRDefault="004954C9" w:rsidP="00142B4B">
    <w:pPr>
      <w:pStyle w:val="Encabezado"/>
      <w:ind w:left="-1276"/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</w:pPr>
  </w:p>
  <w:p w:rsidR="00142B4B" w:rsidRDefault="004954C9" w:rsidP="00142B4B">
    <w:pPr>
      <w:pStyle w:val="Encabezado"/>
      <w:ind w:left="-1276"/>
    </w:pPr>
    <w:r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 xml:space="preserve">            </w:t>
    </w:r>
    <w:r w:rsidR="00142B4B" w:rsidRPr="00142B4B">
      <w:rPr>
        <w:rFonts w:ascii="Corbel" w:eastAsiaTheme="minorEastAsia" w:hAnsi="Corbel"/>
        <w:b/>
        <w:smallCaps/>
        <w:color w:val="1F497D" w:themeColor="text2"/>
        <w:sz w:val="16"/>
        <w:lang w:val="es-ES" w:eastAsia="es-ES"/>
      </w:rPr>
      <w:t>SERVICIO MÉDICO Y DENTAL DE LOS  ALUMNOS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C1B72"/>
    <w:multiLevelType w:val="hybridMultilevel"/>
    <w:tmpl w:val="8052652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857DBB"/>
    <w:multiLevelType w:val="hybridMultilevel"/>
    <w:tmpl w:val="9462F912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D4243B5"/>
    <w:multiLevelType w:val="hybridMultilevel"/>
    <w:tmpl w:val="62560974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ocumentProtection w:edit="readOnly" w:enforcement="1" w:cryptProviderType="rsaAES" w:cryptAlgorithmClass="hash" w:cryptAlgorithmType="typeAny" w:cryptAlgorithmSid="14" w:cryptSpinCount="100000" w:hash="5XeLp8AxBCFK7RKh/Qxj4RaOb1HUkxcH0SXiokkXWhIr7eQViwtheoZNon2Ycabhpf8bUOB0IjUmYH0B2khTiA==" w:salt="NptoZGndKfR43jgdlX47z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B4B"/>
    <w:rsid w:val="00023282"/>
    <w:rsid w:val="0003417A"/>
    <w:rsid w:val="00044BEE"/>
    <w:rsid w:val="000466A4"/>
    <w:rsid w:val="00051775"/>
    <w:rsid w:val="000556F6"/>
    <w:rsid w:val="00080A11"/>
    <w:rsid w:val="000911B4"/>
    <w:rsid w:val="00092D70"/>
    <w:rsid w:val="000D4341"/>
    <w:rsid w:val="00122EBA"/>
    <w:rsid w:val="0013505C"/>
    <w:rsid w:val="00142B4B"/>
    <w:rsid w:val="00144A3C"/>
    <w:rsid w:val="00193B83"/>
    <w:rsid w:val="00197628"/>
    <w:rsid w:val="00197E2B"/>
    <w:rsid w:val="001B686A"/>
    <w:rsid w:val="001C6406"/>
    <w:rsid w:val="001F1EFA"/>
    <w:rsid w:val="002010E8"/>
    <w:rsid w:val="00253AA8"/>
    <w:rsid w:val="00286885"/>
    <w:rsid w:val="00291E28"/>
    <w:rsid w:val="00296CEC"/>
    <w:rsid w:val="002D3AC6"/>
    <w:rsid w:val="002F4991"/>
    <w:rsid w:val="00341BFA"/>
    <w:rsid w:val="00362F07"/>
    <w:rsid w:val="003E4FD2"/>
    <w:rsid w:val="00405297"/>
    <w:rsid w:val="00477F37"/>
    <w:rsid w:val="00485BB1"/>
    <w:rsid w:val="004954C9"/>
    <w:rsid w:val="004D5F75"/>
    <w:rsid w:val="00502A4A"/>
    <w:rsid w:val="00514146"/>
    <w:rsid w:val="00530E63"/>
    <w:rsid w:val="00565B4A"/>
    <w:rsid w:val="005A24EB"/>
    <w:rsid w:val="0064376A"/>
    <w:rsid w:val="00647CE5"/>
    <w:rsid w:val="00647E7C"/>
    <w:rsid w:val="006B4402"/>
    <w:rsid w:val="006F45E9"/>
    <w:rsid w:val="00741A78"/>
    <w:rsid w:val="00747132"/>
    <w:rsid w:val="00775571"/>
    <w:rsid w:val="007E5C38"/>
    <w:rsid w:val="00826DE0"/>
    <w:rsid w:val="0084562A"/>
    <w:rsid w:val="00995391"/>
    <w:rsid w:val="009A465C"/>
    <w:rsid w:val="009B4DB2"/>
    <w:rsid w:val="009C7032"/>
    <w:rsid w:val="009E3CA5"/>
    <w:rsid w:val="00A0078D"/>
    <w:rsid w:val="00A016C5"/>
    <w:rsid w:val="00A20E75"/>
    <w:rsid w:val="00A44BCC"/>
    <w:rsid w:val="00A85FC3"/>
    <w:rsid w:val="00AF2AC4"/>
    <w:rsid w:val="00B07E55"/>
    <w:rsid w:val="00B11C47"/>
    <w:rsid w:val="00B14EE8"/>
    <w:rsid w:val="00B16AD6"/>
    <w:rsid w:val="00B53586"/>
    <w:rsid w:val="00B66B67"/>
    <w:rsid w:val="00B9304E"/>
    <w:rsid w:val="00BB0AB8"/>
    <w:rsid w:val="00C06372"/>
    <w:rsid w:val="00C41BF9"/>
    <w:rsid w:val="00C44B70"/>
    <w:rsid w:val="00C46BBB"/>
    <w:rsid w:val="00C5157B"/>
    <w:rsid w:val="00C85C3A"/>
    <w:rsid w:val="00CA210C"/>
    <w:rsid w:val="00D308DA"/>
    <w:rsid w:val="00DA50D6"/>
    <w:rsid w:val="00DB0CB6"/>
    <w:rsid w:val="00E85BE2"/>
    <w:rsid w:val="00EA3F0B"/>
    <w:rsid w:val="00EE4F16"/>
    <w:rsid w:val="00EF634E"/>
    <w:rsid w:val="00F5551F"/>
    <w:rsid w:val="00F6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B4B"/>
  </w:style>
  <w:style w:type="paragraph" w:styleId="Piedepgina">
    <w:name w:val="footer"/>
    <w:basedOn w:val="Normal"/>
    <w:link w:val="PiedepginaCar"/>
    <w:uiPriority w:val="99"/>
    <w:unhideWhenUsed/>
    <w:rsid w:val="00142B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B4B"/>
  </w:style>
  <w:style w:type="paragraph" w:styleId="Textodeglobo">
    <w:name w:val="Balloon Text"/>
    <w:basedOn w:val="Normal"/>
    <w:link w:val="TextodegloboCar"/>
    <w:uiPriority w:val="99"/>
    <w:semiHidden/>
    <w:unhideWhenUsed/>
    <w:rsid w:val="00142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B4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308D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5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4C86A-BB41-4E8C-BAE7-6D23C7523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1429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SEMDA</dc:creator>
  <cp:lastModifiedBy>Usuario</cp:lastModifiedBy>
  <cp:revision>2</cp:revision>
  <cp:lastPrinted>2015-03-17T20:11:00Z</cp:lastPrinted>
  <dcterms:created xsi:type="dcterms:W3CDTF">2017-11-02T20:48:00Z</dcterms:created>
  <dcterms:modified xsi:type="dcterms:W3CDTF">2017-11-02T20:48:00Z</dcterms:modified>
</cp:coreProperties>
</file>