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4C9" w:rsidRDefault="00142B4B" w:rsidP="00405297">
      <w:pPr>
        <w:rPr>
          <w:color w:val="000000" w:themeColor="text1"/>
        </w:rPr>
      </w:pPr>
      <w:bookmarkStart w:id="0" w:name="_GoBack"/>
      <w:bookmarkEnd w:id="0"/>
      <w:r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</w:p>
    <w:p w:rsidR="00B9304E" w:rsidRDefault="00B9304E" w:rsidP="004954C9">
      <w:pPr>
        <w:jc w:val="center"/>
        <w:rPr>
          <w:rFonts w:ascii="Cambria" w:hAnsi="Cambria" w:cs="Arial"/>
          <w:b/>
          <w:u w:val="single"/>
          <w:lang w:val="es-ES_tradnl"/>
        </w:rPr>
      </w:pPr>
    </w:p>
    <w:p w:rsidR="00B9304E" w:rsidRDefault="00B9304E" w:rsidP="004954C9">
      <w:pPr>
        <w:jc w:val="center"/>
        <w:rPr>
          <w:rFonts w:ascii="Cambria" w:hAnsi="Cambria" w:cs="Arial"/>
          <w:b/>
          <w:u w:val="single"/>
          <w:lang w:val="es-ES_tradnl"/>
        </w:rPr>
      </w:pPr>
    </w:p>
    <w:p w:rsidR="00D308DA" w:rsidRPr="00B9304E" w:rsidRDefault="00D308DA" w:rsidP="004954C9">
      <w:pPr>
        <w:jc w:val="center"/>
        <w:rPr>
          <w:rFonts w:ascii="Cambria" w:hAnsi="Cambria" w:cs="Arial"/>
          <w:b/>
          <w:sz w:val="32"/>
          <w:szCs w:val="32"/>
          <w:lang w:val="es-ES_tradnl"/>
        </w:rPr>
      </w:pP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E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R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T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F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A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D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O</w:t>
      </w:r>
    </w:p>
    <w:p w:rsidR="00405297" w:rsidRDefault="00405297" w:rsidP="00741A78">
      <w:pPr>
        <w:spacing w:after="0"/>
        <w:rPr>
          <w:color w:val="000000" w:themeColor="text1"/>
        </w:rPr>
      </w:pPr>
    </w:p>
    <w:p w:rsidR="00B9304E" w:rsidRDefault="00B9304E" w:rsidP="00741A78">
      <w:pPr>
        <w:spacing w:after="0"/>
        <w:rPr>
          <w:color w:val="000000" w:themeColor="text1"/>
        </w:rPr>
      </w:pPr>
    </w:p>
    <w:p w:rsidR="00B9304E" w:rsidRDefault="00B9304E" w:rsidP="00741A78">
      <w:pPr>
        <w:spacing w:after="0"/>
        <w:rPr>
          <w:color w:val="000000" w:themeColor="text1"/>
        </w:rPr>
      </w:pPr>
    </w:p>
    <w:p w:rsidR="00D308DA" w:rsidRDefault="00D308DA" w:rsidP="00405297">
      <w:pPr>
        <w:ind w:firstLine="708"/>
        <w:jc w:val="both"/>
        <w:rPr>
          <w:rFonts w:ascii="Cambria" w:hAnsi="Cambria" w:cs="Arial"/>
          <w:lang w:val="es-ES_tradnl"/>
        </w:rPr>
      </w:pPr>
      <w:r w:rsidRPr="004A6BBD">
        <w:rPr>
          <w:rFonts w:ascii="Cambria" w:hAnsi="Cambria" w:cs="Arial"/>
          <w:spacing w:val="-6"/>
          <w:lang w:val="es-ES_tradnl"/>
        </w:rPr>
        <w:t xml:space="preserve">Me permito informar a usted que </w:t>
      </w:r>
      <w:r w:rsidR="00044BEE" w:rsidRPr="004A6BBD">
        <w:rPr>
          <w:rFonts w:ascii="Cambria" w:hAnsi="Cambria" w:cs="Arial"/>
          <w:spacing w:val="-6"/>
          <w:lang w:val="es-ES_tradnl"/>
        </w:rPr>
        <w:t>la Srta.</w:t>
      </w:r>
      <w:r w:rsidRPr="004A6BBD">
        <w:rPr>
          <w:rFonts w:ascii="Cambria" w:hAnsi="Cambria" w:cs="Arial"/>
          <w:spacing w:val="-6"/>
          <w:lang w:val="es-ES_tradnl"/>
        </w:rPr>
        <w:t xml:space="preserve"> </w:t>
      </w:r>
      <w:r w:rsidR="004A6BBD" w:rsidRPr="004A6BBD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 xml:space="preserve">Paz Valentina </w:t>
      </w:r>
      <w:r w:rsidR="007746C2" w:rsidRPr="004A6BBD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>Albornoz Sepúlveda</w:t>
      </w:r>
      <w:r w:rsidR="00B9304E" w:rsidRPr="004A6BBD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>,</w:t>
      </w:r>
      <w:r w:rsidRPr="004A6BBD">
        <w:rPr>
          <w:rFonts w:ascii="Cambria" w:hAnsi="Cambria" w:cs="Arial"/>
          <w:spacing w:val="-6"/>
          <w:lang w:val="es-ES_tradnl"/>
        </w:rPr>
        <w:t xml:space="preserve"> RUT: </w:t>
      </w:r>
      <w:r w:rsidR="00467242" w:rsidRPr="00467242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>19.420.029-3</w:t>
      </w:r>
      <w:r w:rsidR="00B11C47">
        <w:rPr>
          <w:rFonts w:ascii="Cambria" w:hAnsi="Cambria" w:cs="Arial"/>
          <w:lang w:val="es-ES_tradnl"/>
        </w:rPr>
        <w:t>, estudiante</w:t>
      </w:r>
      <w:r>
        <w:rPr>
          <w:rFonts w:ascii="Cambria" w:hAnsi="Cambria" w:cs="Arial"/>
          <w:lang w:val="es-ES_tradnl"/>
        </w:rPr>
        <w:t xml:space="preserve"> de la carrera de </w:t>
      </w:r>
      <w:r w:rsidR="004A6BBD" w:rsidRPr="004A6BBD">
        <w:rPr>
          <w:rFonts w:ascii="Cambria" w:hAnsi="Cambria" w:cs="Arial"/>
          <w:color w:val="1F497D" w:themeColor="text2"/>
          <w:u w:val="single"/>
          <w:lang w:val="es-ES_tradnl"/>
        </w:rPr>
        <w:t>Psicología</w:t>
      </w:r>
      <w:r>
        <w:rPr>
          <w:rFonts w:ascii="Cambria" w:hAnsi="Cambria" w:cs="Arial"/>
          <w:lang w:val="es-ES_tradnl"/>
        </w:rPr>
        <w:t xml:space="preserve">, se atiende en el área de Salud Mental del Servicio Médico y Dental de los Alumnos (SEMDA), </w:t>
      </w:r>
      <w:r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desde </w:t>
      </w:r>
      <w:r w:rsidR="00EF634E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el </w:t>
      </w:r>
      <w:r w:rsidR="00092D70">
        <w:rPr>
          <w:rFonts w:ascii="Cambria" w:hAnsi="Cambria" w:cs="Arial"/>
          <w:color w:val="1F497D" w:themeColor="text2"/>
          <w:u w:val="single"/>
          <w:lang w:val="es-ES_tradnl"/>
        </w:rPr>
        <w:t>0</w:t>
      </w:r>
      <w:r w:rsidR="004A6BBD">
        <w:rPr>
          <w:rFonts w:ascii="Cambria" w:hAnsi="Cambria" w:cs="Arial"/>
          <w:color w:val="1F497D" w:themeColor="text2"/>
          <w:u w:val="single"/>
          <w:lang w:val="es-ES_tradnl"/>
        </w:rPr>
        <w:t>1</w:t>
      </w:r>
      <w:r w:rsidR="00044BEE" w:rsidRPr="00044BEE">
        <w:rPr>
          <w:rFonts w:ascii="Cambria" w:hAnsi="Cambria" w:cs="Arial"/>
          <w:color w:val="1F497D" w:themeColor="text2"/>
          <w:u w:val="single"/>
          <w:lang w:val="es-ES_tradnl"/>
        </w:rPr>
        <w:t>/0</w:t>
      </w:r>
      <w:r w:rsidR="004A6BBD">
        <w:rPr>
          <w:rFonts w:ascii="Cambria" w:hAnsi="Cambria" w:cs="Arial"/>
          <w:color w:val="1F497D" w:themeColor="text2"/>
          <w:u w:val="single"/>
          <w:lang w:val="es-ES_tradnl"/>
        </w:rPr>
        <w:t>8</w:t>
      </w:r>
      <w:r w:rsidR="00044BEE" w:rsidRPr="00044BEE">
        <w:rPr>
          <w:rFonts w:ascii="Cambria" w:hAnsi="Cambria" w:cs="Arial"/>
          <w:color w:val="1F497D" w:themeColor="text2"/>
          <w:u w:val="single"/>
          <w:lang w:val="es-ES_tradnl"/>
        </w:rPr>
        <w:t>/201</w:t>
      </w:r>
      <w:r w:rsidR="00530E63">
        <w:rPr>
          <w:rFonts w:ascii="Cambria" w:hAnsi="Cambria" w:cs="Arial"/>
          <w:color w:val="1F497D" w:themeColor="text2"/>
          <w:u w:val="single"/>
          <w:lang w:val="es-ES_tradnl"/>
        </w:rPr>
        <w:t>7</w:t>
      </w:r>
      <w:r>
        <w:rPr>
          <w:rFonts w:ascii="Cambria" w:hAnsi="Cambria" w:cs="Arial"/>
          <w:lang w:val="es-ES_tradnl"/>
        </w:rPr>
        <w:t xml:space="preserve">, siendo su última consulta el </w:t>
      </w:r>
      <w:r w:rsidR="007A56D6">
        <w:rPr>
          <w:color w:val="1F497D" w:themeColor="text2"/>
          <w:sz w:val="24"/>
          <w:szCs w:val="24"/>
          <w:u w:val="single"/>
        </w:rPr>
        <w:t>23</w:t>
      </w:r>
      <w:r w:rsidR="00530E63" w:rsidRPr="00044BEE">
        <w:rPr>
          <w:color w:val="1F497D" w:themeColor="text2"/>
          <w:sz w:val="24"/>
          <w:szCs w:val="24"/>
          <w:u w:val="single"/>
        </w:rPr>
        <w:t xml:space="preserve"> de </w:t>
      </w:r>
      <w:r w:rsidR="007A56D6">
        <w:rPr>
          <w:color w:val="1F497D" w:themeColor="text2"/>
          <w:sz w:val="24"/>
          <w:szCs w:val="24"/>
          <w:u w:val="single"/>
        </w:rPr>
        <w:t>octubre</w:t>
      </w:r>
      <w:r w:rsidR="00B9304E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 del presente año</w:t>
      </w:r>
      <w:r>
        <w:rPr>
          <w:rFonts w:ascii="Cambria" w:hAnsi="Cambria" w:cs="Arial"/>
          <w:lang w:val="es-ES_tradnl"/>
        </w:rPr>
        <w:t>.</w:t>
      </w:r>
    </w:p>
    <w:p w:rsidR="00D308DA" w:rsidRDefault="00D308DA" w:rsidP="00741A78">
      <w:pPr>
        <w:spacing w:after="60"/>
        <w:ind w:firstLine="708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De acuerdo a evaluación clínica y síntomas actuales se estima conveniente:</w:t>
      </w:r>
    </w:p>
    <w:p w:rsidR="00D308DA" w:rsidRPr="009E3CA5" w:rsidRDefault="00D308DA" w:rsidP="00EF634E">
      <w:pPr>
        <w:pStyle w:val="Prrafodelista"/>
        <w:numPr>
          <w:ilvl w:val="0"/>
          <w:numId w:val="3"/>
        </w:numPr>
        <w:spacing w:after="60"/>
        <w:contextualSpacing w:val="0"/>
        <w:jc w:val="both"/>
        <w:rPr>
          <w:rFonts w:ascii="Cambria" w:hAnsi="Cambria" w:cs="Arial"/>
          <w:highlight w:val="yellow"/>
          <w:lang w:val="es-ES_tradnl"/>
        </w:rPr>
      </w:pPr>
      <w:r w:rsidRPr="009E3CA5">
        <w:rPr>
          <w:rFonts w:ascii="Cambria" w:hAnsi="Cambria" w:cs="Arial"/>
          <w:highlight w:val="yellow"/>
          <w:lang w:val="es-ES_tradnl"/>
        </w:rPr>
        <w:t>Otorgar facilidades académicas</w:t>
      </w:r>
      <w:r w:rsidR="00405297" w:rsidRPr="009E3CA5">
        <w:rPr>
          <w:rFonts w:ascii="Cambria" w:hAnsi="Cambria" w:cs="Arial"/>
          <w:highlight w:val="yellow"/>
          <w:lang w:val="es-ES_tradnl"/>
        </w:rPr>
        <w:t xml:space="preserve"> por el presente </w:t>
      </w:r>
      <w:r w:rsidR="007A56D6">
        <w:rPr>
          <w:rFonts w:ascii="Cambria" w:hAnsi="Cambria" w:cs="Arial"/>
          <w:highlight w:val="yellow"/>
          <w:lang w:val="es-ES_tradnl"/>
        </w:rPr>
        <w:t>semestre</w:t>
      </w:r>
      <w:r w:rsidR="004A6BBD">
        <w:rPr>
          <w:rFonts w:ascii="Cambria" w:hAnsi="Cambria" w:cs="Arial"/>
          <w:highlight w:val="yellow"/>
          <w:lang w:val="es-ES_tradnl"/>
        </w:rPr>
        <w:t xml:space="preserve"> académico</w:t>
      </w:r>
      <w:r w:rsidR="00405297" w:rsidRPr="009E3CA5">
        <w:rPr>
          <w:rFonts w:ascii="Cambria" w:hAnsi="Cambria" w:cs="Arial"/>
          <w:highlight w:val="yellow"/>
          <w:lang w:val="es-ES_tradnl"/>
        </w:rPr>
        <w:t>,</w:t>
      </w:r>
      <w:r w:rsidRPr="009E3CA5">
        <w:rPr>
          <w:rFonts w:ascii="Cambria" w:hAnsi="Cambria" w:cs="Arial"/>
          <w:highlight w:val="yellow"/>
          <w:lang w:val="es-ES_tradnl"/>
        </w:rPr>
        <w:t xml:space="preserve"> ya que su cuadro de salud mental afecta el ejercicio normal de sus actividades y su rendimiento.</w:t>
      </w:r>
    </w:p>
    <w:p w:rsidR="00826DE0" w:rsidRPr="00AF2AC4" w:rsidRDefault="00826DE0" w:rsidP="00741A78">
      <w:pPr>
        <w:pStyle w:val="Prrafodelista"/>
        <w:spacing w:after="60"/>
        <w:ind w:left="108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D308DA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D308DA">
        <w:rPr>
          <w:rFonts w:ascii="Cambria" w:hAnsi="Cambria" w:cs="Arial"/>
          <w:lang w:val="es-ES_tradnl"/>
        </w:rPr>
        <w:t>Reducir o aliviar carga académica</w:t>
      </w:r>
      <w:r w:rsidR="00405297">
        <w:rPr>
          <w:rFonts w:ascii="Cambria" w:hAnsi="Cambria" w:cs="Arial"/>
          <w:lang w:val="es-ES_tradnl"/>
        </w:rPr>
        <w:t xml:space="preserve"> por el presente período</w:t>
      </w:r>
      <w:r w:rsidRPr="00D308DA">
        <w:rPr>
          <w:rFonts w:ascii="Cambria" w:hAnsi="Cambria" w:cs="Arial"/>
          <w:lang w:val="es-ES_tradnl"/>
        </w:rPr>
        <w:t xml:space="preserve">, ya que </w:t>
      </w:r>
      <w:r w:rsidR="007A56D6">
        <w:rPr>
          <w:rFonts w:ascii="Cambria" w:hAnsi="Cambria" w:cs="Arial"/>
          <w:lang w:val="es-ES_tradnl"/>
        </w:rPr>
        <w:t>la</w:t>
      </w:r>
      <w:r w:rsidRPr="00D308DA">
        <w:rPr>
          <w:rFonts w:ascii="Cambria" w:hAnsi="Cambria" w:cs="Arial"/>
          <w:lang w:val="es-ES_tradnl"/>
        </w:rPr>
        <w:t xml:space="preserve"> paciente no se encuentra en condiciones de enfrentar adecuadamente una carga académica completa.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6B4402" w:rsidRPr="009E3CA5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9E3CA5">
        <w:rPr>
          <w:rFonts w:ascii="Cambria" w:hAnsi="Cambria" w:cs="Arial"/>
          <w:lang w:val="es-ES_tradnl"/>
        </w:rPr>
        <w:t>Indicar reposo académico a partir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="001B686A" w:rsidRPr="009E3CA5">
        <w:rPr>
          <w:rFonts w:ascii="Cambria" w:hAnsi="Cambria" w:cs="Arial"/>
          <w:u w:val="single"/>
          <w:lang w:val="es-ES_tradnl"/>
        </w:rPr>
        <w:t xml:space="preserve">  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               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    </w:t>
      </w:r>
      <w:r w:rsidRPr="009E3CA5">
        <w:rPr>
          <w:rFonts w:ascii="Cambria" w:hAnsi="Cambria" w:cs="Arial"/>
          <w:lang w:val="es-ES_tradnl"/>
        </w:rPr>
        <w:t>___ y por un plazo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Pr="009E3CA5">
        <w:rPr>
          <w:rFonts w:ascii="Cambria" w:hAnsi="Cambria" w:cs="Arial"/>
          <w:lang w:val="es-ES_tradnl"/>
        </w:rPr>
        <w:t>_ días.</w:t>
      </w:r>
    </w:p>
    <w:p w:rsidR="00D308DA" w:rsidRPr="009E3CA5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 xml:space="preserve">- </w:t>
      </w:r>
      <w:r w:rsidR="00D308DA" w:rsidRPr="009E3CA5">
        <w:rPr>
          <w:rFonts w:ascii="Cambria" w:hAnsi="Cambria" w:cs="Arial"/>
          <w:sz w:val="18"/>
          <w:lang w:val="es-ES_tradnl"/>
        </w:rPr>
        <w:t>Debe ser reevaluad</w:t>
      </w:r>
      <w:r w:rsidR="007A56D6">
        <w:rPr>
          <w:rFonts w:ascii="Cambria" w:hAnsi="Cambria" w:cs="Arial"/>
          <w:sz w:val="18"/>
          <w:lang w:val="es-ES_tradnl"/>
        </w:rPr>
        <w:t>a</w:t>
      </w:r>
      <w:r w:rsidR="00D308DA" w:rsidRPr="009E3CA5">
        <w:rPr>
          <w:rFonts w:ascii="Cambria" w:hAnsi="Cambria" w:cs="Arial"/>
          <w:sz w:val="18"/>
          <w:lang w:val="es-ES_tradnl"/>
        </w:rPr>
        <w:t xml:space="preserve"> por un profesional del equipo de Salud Mental previo a su reincorporación. </w:t>
      </w:r>
    </w:p>
    <w:p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D308DA" w:rsidRPr="00D308DA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 xml:space="preserve">Prolongar reposo anteriormente indicado, por un período de ___________ días. </w:t>
      </w:r>
    </w:p>
    <w:p w:rsidR="006B4402" w:rsidRPr="006B4402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>- Debe ser reevaluad</w:t>
      </w:r>
      <w:r w:rsidR="007A56D6">
        <w:rPr>
          <w:rFonts w:ascii="Cambria" w:hAnsi="Cambria" w:cs="Arial"/>
          <w:sz w:val="18"/>
          <w:lang w:val="es-ES_tradnl"/>
        </w:rPr>
        <w:t>a</w:t>
      </w:r>
      <w:r w:rsidRPr="006B4402">
        <w:rPr>
          <w:rFonts w:ascii="Cambria" w:hAnsi="Cambria" w:cs="Arial"/>
          <w:sz w:val="18"/>
          <w:lang w:val="es-ES_tradnl"/>
        </w:rPr>
        <w:t xml:space="preserve"> por un profesional del equipo de Salud Mental previo a su reincorporación. </w:t>
      </w:r>
    </w:p>
    <w:p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D308DA" w:rsidRPr="004954C9" w:rsidRDefault="00D308DA" w:rsidP="004954C9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  <w:r w:rsidRPr="004954C9">
        <w:rPr>
          <w:rFonts w:ascii="Cambria" w:hAnsi="Cambria" w:cs="Arial"/>
          <w:lang w:val="es-ES_tradnl"/>
        </w:rPr>
        <w:t xml:space="preserve">Indicar reincorporación académica. </w:t>
      </w:r>
      <w:r w:rsidR="007A56D6">
        <w:rPr>
          <w:rFonts w:ascii="Cambria" w:hAnsi="Cambria" w:cs="Arial"/>
          <w:lang w:val="es-ES_tradnl"/>
        </w:rPr>
        <w:t>La</w:t>
      </w:r>
      <w:r w:rsidRPr="004954C9">
        <w:rPr>
          <w:rFonts w:ascii="Cambria" w:hAnsi="Cambria" w:cs="Arial"/>
          <w:lang w:val="es-ES_tradnl"/>
        </w:rPr>
        <w:t xml:space="preserve"> alumn</w:t>
      </w:r>
      <w:r w:rsidR="007A56D6">
        <w:rPr>
          <w:rFonts w:ascii="Cambria" w:hAnsi="Cambria" w:cs="Arial"/>
          <w:lang w:val="es-ES_tradnl"/>
        </w:rPr>
        <w:t>a</w:t>
      </w:r>
      <w:r w:rsidRPr="004954C9">
        <w:rPr>
          <w:rFonts w:ascii="Cambria" w:hAnsi="Cambria" w:cs="Arial"/>
          <w:lang w:val="es-ES_tradnl"/>
        </w:rPr>
        <w:t xml:space="preserve"> puede retomar sus actividades con carga académica </w:t>
      </w:r>
      <w:r w:rsidR="00405297" w:rsidRPr="004954C9">
        <w:rPr>
          <w:rFonts w:ascii="Cambria" w:hAnsi="Cambria" w:cs="Arial"/>
          <w:lang w:val="es-ES_tradnl"/>
        </w:rPr>
        <w:t xml:space="preserve">_____________________________ </w:t>
      </w:r>
      <w:r w:rsidRPr="004954C9">
        <w:rPr>
          <w:rFonts w:ascii="Cambria" w:hAnsi="Cambria" w:cs="Arial"/>
          <w:lang w:val="es-ES_tradnl"/>
        </w:rPr>
        <w:t>a partir de _____________________</w:t>
      </w:r>
      <w:r w:rsidR="004954C9" w:rsidRPr="004954C9">
        <w:rPr>
          <w:rFonts w:ascii="Cambria" w:hAnsi="Cambria" w:cs="Arial"/>
          <w:lang w:val="es-ES_tradnl"/>
        </w:rPr>
        <w:t xml:space="preserve">   </w:t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ab/>
        <w:t xml:space="preserve">     </w:t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 xml:space="preserve">        </w:t>
      </w:r>
      <w:r w:rsidR="00405297" w:rsidRPr="004954C9">
        <w:rPr>
          <w:rFonts w:ascii="Cambria" w:hAnsi="Cambria" w:cs="Arial"/>
          <w:sz w:val="16"/>
          <w:szCs w:val="16"/>
          <w:lang w:val="es-ES_tradnl"/>
        </w:rPr>
        <w:t>(normal / aliviada)</w:t>
      </w:r>
    </w:p>
    <w:p w:rsidR="00D308DA" w:rsidRDefault="00D308DA" w:rsidP="00741A78">
      <w:pPr>
        <w:spacing w:after="0"/>
        <w:ind w:firstLine="709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Sin otro particular, saluda atentamente a usted,</w:t>
      </w:r>
    </w:p>
    <w:p w:rsidR="00AF2AC4" w:rsidRDefault="00AF2AC4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F64F00" w:rsidRDefault="00F64F00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B9304E" w:rsidRDefault="00092D70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  <w:r>
        <w:rPr>
          <w:rFonts w:ascii="Cambria" w:hAnsi="Cambria" w:cs="Arial"/>
          <w:noProof/>
          <w:lang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3289300</wp:posOffset>
            </wp:positionH>
            <wp:positionV relativeFrom="paragraph">
              <wp:posOffset>47151</wp:posOffset>
            </wp:positionV>
            <wp:extent cx="3213100" cy="1017905"/>
            <wp:effectExtent l="0" t="0" r="635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-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2F07" w:rsidRDefault="00362F07" w:rsidP="00405297">
      <w:pPr>
        <w:ind w:firstLine="708"/>
        <w:jc w:val="both"/>
        <w:rPr>
          <w:rFonts w:ascii="Cambria" w:hAnsi="Cambria" w:cs="Arial"/>
          <w:lang w:val="es-ES_tradnl"/>
        </w:rPr>
      </w:pPr>
    </w:p>
    <w:p w:rsidR="004954C9" w:rsidRDefault="004954C9" w:rsidP="00D308DA">
      <w:pPr>
        <w:contextualSpacing/>
        <w:rPr>
          <w:color w:val="000000" w:themeColor="text1"/>
          <w:sz w:val="16"/>
          <w:szCs w:val="16"/>
        </w:rPr>
      </w:pPr>
    </w:p>
    <w:p w:rsidR="004954C9" w:rsidRPr="004954C9" w:rsidRDefault="004954C9" w:rsidP="00D308DA">
      <w:pPr>
        <w:contextualSpacing/>
        <w:rPr>
          <w:color w:val="000000" w:themeColor="text1"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XSpec="right" w:tblpY="-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2"/>
        <w:gridCol w:w="250"/>
      </w:tblGrid>
      <w:tr w:rsidR="00B9304E" w:rsidTr="00B9304E">
        <w:trPr>
          <w:trHeight w:val="246"/>
        </w:trPr>
        <w:tc>
          <w:tcPr>
            <w:tcW w:w="2632" w:type="dxa"/>
          </w:tcPr>
          <w:p w:rsidR="00B9304E" w:rsidRDefault="00B9304E" w:rsidP="00092D70">
            <w:pPr>
              <w:jc w:val="center"/>
              <w:rPr>
                <w:rFonts w:asciiTheme="majorHAnsi" w:hAnsiTheme="majorHAnsi" w:cs="Arial"/>
                <w:lang w:val="es-ES_tradnl"/>
              </w:rPr>
            </w:pPr>
            <w:r w:rsidRPr="00B9304E">
              <w:rPr>
                <w:rFonts w:asciiTheme="majorHAnsi" w:hAnsiTheme="majorHAnsi" w:cs="Arial"/>
                <w:lang w:val="es-ES_tradnl"/>
              </w:rPr>
              <w:t>Dr. Pedro Zolezzi Cid</w:t>
            </w:r>
          </w:p>
          <w:p w:rsidR="00092D70" w:rsidRPr="00092D70" w:rsidRDefault="00092D70" w:rsidP="00092D70">
            <w:pPr>
              <w:jc w:val="center"/>
              <w:rPr>
                <w:rFonts w:asciiTheme="majorHAnsi" w:hAnsiTheme="majorHAnsi" w:cs="Arial"/>
                <w:sz w:val="20"/>
                <w:szCs w:val="20"/>
                <w:lang w:val="es-ES_tradnl"/>
              </w:rPr>
            </w:pPr>
            <w:r w:rsidRPr="00092D70">
              <w:rPr>
                <w:rFonts w:asciiTheme="majorHAnsi" w:hAnsiTheme="majorHAnsi" w:cs="Arial"/>
                <w:sz w:val="20"/>
                <w:szCs w:val="20"/>
                <w:lang w:val="es-ES_tradnl"/>
              </w:rPr>
              <w:t>Médico psiquiatra</w:t>
            </w:r>
          </w:p>
        </w:tc>
        <w:tc>
          <w:tcPr>
            <w:tcW w:w="250" w:type="dxa"/>
          </w:tcPr>
          <w:p w:rsidR="00B9304E" w:rsidRPr="00C5157B" w:rsidRDefault="00B9304E" w:rsidP="00B9304E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  <w:tr w:rsidR="00B9304E" w:rsidTr="00B9304E">
        <w:trPr>
          <w:trHeight w:val="281"/>
        </w:trPr>
        <w:tc>
          <w:tcPr>
            <w:tcW w:w="2632" w:type="dxa"/>
          </w:tcPr>
          <w:p w:rsidR="00B9304E" w:rsidRPr="00092D70" w:rsidRDefault="00B9304E" w:rsidP="00092D70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92D70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Profesional Tratante</w:t>
            </w:r>
          </w:p>
        </w:tc>
        <w:tc>
          <w:tcPr>
            <w:tcW w:w="250" w:type="dxa"/>
          </w:tcPr>
          <w:p w:rsidR="00B9304E" w:rsidRPr="00C5157B" w:rsidRDefault="00B9304E" w:rsidP="00B9304E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</w:tbl>
    <w:p w:rsidR="00D308DA" w:rsidRDefault="00B9304E" w:rsidP="00D308DA">
      <w:pPr>
        <w:contextualSpacing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D308DA">
        <w:rPr>
          <w:color w:val="000000" w:themeColor="text1"/>
          <w:sz w:val="24"/>
          <w:szCs w:val="24"/>
        </w:rPr>
        <w:t>Santiago,</w:t>
      </w:r>
      <w:r w:rsidR="00BB0AB8">
        <w:rPr>
          <w:color w:val="000000" w:themeColor="text1"/>
          <w:sz w:val="24"/>
          <w:szCs w:val="24"/>
        </w:rPr>
        <w:t xml:space="preserve"> </w:t>
      </w:r>
      <w:r w:rsidR="007A56D6" w:rsidRPr="007A56D6">
        <w:rPr>
          <w:color w:val="1F497D" w:themeColor="text2"/>
          <w:sz w:val="24"/>
          <w:szCs w:val="24"/>
          <w:u w:val="single"/>
        </w:rPr>
        <w:t>23 de octubre</w:t>
      </w:r>
      <w:r w:rsidR="00044BEE" w:rsidRPr="00044BEE">
        <w:rPr>
          <w:color w:val="1F497D" w:themeColor="text2"/>
          <w:sz w:val="24"/>
          <w:szCs w:val="24"/>
          <w:u w:val="single"/>
        </w:rPr>
        <w:t xml:space="preserve"> </w:t>
      </w:r>
      <w:r w:rsidR="00741A78" w:rsidRPr="00C06372">
        <w:rPr>
          <w:color w:val="1F497D" w:themeColor="text2"/>
          <w:sz w:val="24"/>
          <w:szCs w:val="24"/>
          <w:u w:val="single"/>
        </w:rPr>
        <w:t>del 201</w:t>
      </w:r>
      <w:r w:rsidR="00092D70">
        <w:rPr>
          <w:color w:val="1F497D" w:themeColor="text2"/>
          <w:sz w:val="24"/>
          <w:szCs w:val="24"/>
          <w:u w:val="single"/>
        </w:rPr>
        <w:t>7</w:t>
      </w:r>
    </w:p>
    <w:sectPr w:rsidR="00D308DA" w:rsidSect="004954C9">
      <w:headerReference w:type="default" r:id="rId10"/>
      <w:pgSz w:w="12240" w:h="15840"/>
      <w:pgMar w:top="1077" w:right="1418" w:bottom="1077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7EE" w:rsidRDefault="000C17EE" w:rsidP="00142B4B">
      <w:pPr>
        <w:spacing w:after="0" w:line="240" w:lineRule="auto"/>
      </w:pPr>
      <w:r>
        <w:separator/>
      </w:r>
    </w:p>
  </w:endnote>
  <w:endnote w:type="continuationSeparator" w:id="0">
    <w:p w:rsidR="000C17EE" w:rsidRDefault="000C17EE" w:rsidP="0014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7EE" w:rsidRDefault="000C17EE" w:rsidP="00142B4B">
      <w:pPr>
        <w:spacing w:after="0" w:line="240" w:lineRule="auto"/>
      </w:pPr>
      <w:r>
        <w:separator/>
      </w:r>
    </w:p>
  </w:footnote>
  <w:footnote w:type="continuationSeparator" w:id="0">
    <w:p w:rsidR="000C17EE" w:rsidRDefault="000C17EE" w:rsidP="00142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B4B" w:rsidRPr="00142B4B" w:rsidRDefault="004954C9" w:rsidP="00142B4B">
    <w:pPr>
      <w:tabs>
        <w:tab w:val="center" w:pos="4419"/>
        <w:tab w:val="right" w:pos="8838"/>
      </w:tabs>
      <w:spacing w:after="0" w:line="240" w:lineRule="auto"/>
      <w:ind w:left="-6860"/>
      <w:jc w:val="center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b/>
        <w:smallCaps/>
        <w:noProof/>
        <w:sz w:val="16"/>
        <w:lang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-462942</wp:posOffset>
          </wp:positionH>
          <wp:positionV relativeFrom="paragraph">
            <wp:posOffset>5411</wp:posOffset>
          </wp:positionV>
          <wp:extent cx="2154804" cy="627789"/>
          <wp:effectExtent l="0" t="0" r="0" b="0"/>
          <wp:wrapNone/>
          <wp:docPr id="1" name="Imagen 1" descr="D:\SEMDA_archivos\logo_vaec_azul_extendi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SEMDA_archivos\logo_vaec_azul_extendi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4804" cy="627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42B4B" w:rsidRDefault="00142B4B" w:rsidP="00142B4B">
    <w:pPr>
      <w:pStyle w:val="Encabezado"/>
      <w:ind w:left="-1276"/>
    </w:pP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</w:t>
    </w: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:rsidR="00142B4B" w:rsidRDefault="004954C9" w:rsidP="00142B4B">
    <w:pPr>
      <w:pStyle w:val="Encabezado"/>
      <w:ind w:left="-1276"/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 </w:t>
    </w:r>
    <w:r w:rsidR="00142B4B" w:rsidRPr="00142B4B"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>SERVICIO MÉDICO Y DENTAL DE LOS  ALUMNOS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C1B72"/>
    <w:multiLevelType w:val="hybridMultilevel"/>
    <w:tmpl w:val="8052652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857DBB"/>
    <w:multiLevelType w:val="hybridMultilevel"/>
    <w:tmpl w:val="9462F91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D4243B5"/>
    <w:multiLevelType w:val="hybridMultilevel"/>
    <w:tmpl w:val="62560974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ocumentProtection w:edit="readOnly" w:enforcement="1" w:cryptProviderType="rsaAES" w:cryptAlgorithmClass="hash" w:cryptAlgorithmType="typeAny" w:cryptAlgorithmSid="14" w:cryptSpinCount="100000" w:hash="S8JYslJTM/7oC4xELquCQ/sGv09sEk9QI4ClKkXxrOXng/+n3+Eaow7Q1YSNyl0iRt0h3iwZwzI8qgMeQgFGgw==" w:salt="pPRyRj/Jsp1X+TnapI60Aw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B4B"/>
    <w:rsid w:val="00023282"/>
    <w:rsid w:val="0003417A"/>
    <w:rsid w:val="00044BEE"/>
    <w:rsid w:val="000466A4"/>
    <w:rsid w:val="00051775"/>
    <w:rsid w:val="000556F6"/>
    <w:rsid w:val="000911B4"/>
    <w:rsid w:val="00092D70"/>
    <w:rsid w:val="000C17EE"/>
    <w:rsid w:val="000D4341"/>
    <w:rsid w:val="00133E67"/>
    <w:rsid w:val="00142B4B"/>
    <w:rsid w:val="00144A3C"/>
    <w:rsid w:val="001B686A"/>
    <w:rsid w:val="001C6406"/>
    <w:rsid w:val="002010E8"/>
    <w:rsid w:val="00253AA8"/>
    <w:rsid w:val="00256AE9"/>
    <w:rsid w:val="00286885"/>
    <w:rsid w:val="00296CEC"/>
    <w:rsid w:val="002D3AC6"/>
    <w:rsid w:val="002F4991"/>
    <w:rsid w:val="00341BFA"/>
    <w:rsid w:val="00362F07"/>
    <w:rsid w:val="00400A3A"/>
    <w:rsid w:val="00405297"/>
    <w:rsid w:val="00467242"/>
    <w:rsid w:val="00485BB1"/>
    <w:rsid w:val="004954C9"/>
    <w:rsid w:val="004A6BBD"/>
    <w:rsid w:val="004D5F75"/>
    <w:rsid w:val="00530E63"/>
    <w:rsid w:val="00565B4A"/>
    <w:rsid w:val="005A24EB"/>
    <w:rsid w:val="0064376A"/>
    <w:rsid w:val="00647CE5"/>
    <w:rsid w:val="00647E7C"/>
    <w:rsid w:val="006B4402"/>
    <w:rsid w:val="00741A78"/>
    <w:rsid w:val="00747132"/>
    <w:rsid w:val="007746C2"/>
    <w:rsid w:val="00775571"/>
    <w:rsid w:val="007A56D6"/>
    <w:rsid w:val="007E5C38"/>
    <w:rsid w:val="00826DE0"/>
    <w:rsid w:val="0084562A"/>
    <w:rsid w:val="00995391"/>
    <w:rsid w:val="009A465C"/>
    <w:rsid w:val="009B4DB2"/>
    <w:rsid w:val="009E3CA5"/>
    <w:rsid w:val="00A0078D"/>
    <w:rsid w:val="00A016C5"/>
    <w:rsid w:val="00A44BCC"/>
    <w:rsid w:val="00A85FC3"/>
    <w:rsid w:val="00AF2AC4"/>
    <w:rsid w:val="00B11C47"/>
    <w:rsid w:val="00B14EE8"/>
    <w:rsid w:val="00B16AD6"/>
    <w:rsid w:val="00B66B67"/>
    <w:rsid w:val="00B9304E"/>
    <w:rsid w:val="00BB0AB8"/>
    <w:rsid w:val="00C06372"/>
    <w:rsid w:val="00C41BF9"/>
    <w:rsid w:val="00C44B70"/>
    <w:rsid w:val="00C46BBB"/>
    <w:rsid w:val="00C5157B"/>
    <w:rsid w:val="00C85C3A"/>
    <w:rsid w:val="00CA210C"/>
    <w:rsid w:val="00D308DA"/>
    <w:rsid w:val="00DA50D6"/>
    <w:rsid w:val="00EE4F16"/>
    <w:rsid w:val="00EF634E"/>
    <w:rsid w:val="00F6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9C05A-62C4-4A0D-953E-12614E636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1404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SEMDA</dc:creator>
  <cp:lastModifiedBy>Jefa Bienestar</cp:lastModifiedBy>
  <cp:revision>2</cp:revision>
  <cp:lastPrinted>2015-03-17T20:11:00Z</cp:lastPrinted>
  <dcterms:created xsi:type="dcterms:W3CDTF">2017-10-23T18:46:00Z</dcterms:created>
  <dcterms:modified xsi:type="dcterms:W3CDTF">2017-10-23T18:46:00Z</dcterms:modified>
</cp:coreProperties>
</file>