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5CE" w:rsidRDefault="009A05CE" w:rsidP="009A05CE">
      <w:pPr>
        <w:jc w:val="center"/>
        <w:rPr>
          <w:b/>
        </w:rPr>
      </w:pPr>
      <w:bookmarkStart w:id="0" w:name="_GoBack"/>
      <w:bookmarkEnd w:id="0"/>
      <w:r w:rsidRPr="009A05CE">
        <w:rPr>
          <w:b/>
        </w:rPr>
        <w:t>FICHA TÉCNICA</w:t>
      </w:r>
    </w:p>
    <w:p w:rsidR="00F75968" w:rsidRDefault="002D2054" w:rsidP="00F75968">
      <w:pPr>
        <w:rPr>
          <w:b/>
        </w:rPr>
      </w:pPr>
      <w:r>
        <w:rPr>
          <w:b/>
        </w:rPr>
        <w:t>ANTECEDENTES PERSONALES</w:t>
      </w:r>
    </w:p>
    <w:tbl>
      <w:tblPr>
        <w:tblStyle w:val="Tablaconcuadrcula"/>
        <w:tblW w:w="5000" w:type="pct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1808"/>
        <w:gridCol w:w="3404"/>
        <w:gridCol w:w="1703"/>
        <w:gridCol w:w="3381"/>
      </w:tblGrid>
      <w:tr w:rsidR="0090632A" w:rsidRPr="0090632A" w:rsidTr="00F53601">
        <w:tc>
          <w:tcPr>
            <w:tcW w:w="878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RUT</w:t>
            </w:r>
          </w:p>
        </w:tc>
        <w:tc>
          <w:tcPr>
            <w:tcW w:w="1653" w:type="pct"/>
            <w:vAlign w:val="center"/>
          </w:tcPr>
          <w:p w:rsidR="002D2054" w:rsidRPr="0090632A" w:rsidRDefault="0090632A" w:rsidP="00F53601">
            <w:pPr>
              <w:rPr>
                <w:color w:val="000000" w:themeColor="text1"/>
                <w:sz w:val="20"/>
                <w:szCs w:val="20"/>
              </w:rPr>
            </w:pPr>
            <w:r w:rsidRPr="0090632A">
              <w:rPr>
                <w:rFonts w:cs="Helvetica"/>
                <w:color w:val="000000" w:themeColor="text1"/>
                <w:sz w:val="20"/>
                <w:szCs w:val="20"/>
                <w:shd w:val="clear" w:color="auto" w:fill="FFFFF3"/>
              </w:rPr>
              <w:t>14.133.002-0</w:t>
            </w:r>
          </w:p>
        </w:tc>
        <w:tc>
          <w:tcPr>
            <w:tcW w:w="827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AÑO DE INGRESO</w:t>
            </w:r>
          </w:p>
        </w:tc>
        <w:tc>
          <w:tcPr>
            <w:tcW w:w="1643" w:type="pct"/>
            <w:vAlign w:val="center"/>
          </w:tcPr>
          <w:p w:rsidR="002D2054" w:rsidRPr="0090632A" w:rsidRDefault="006C0AB0" w:rsidP="00F53601">
            <w:pPr>
              <w:rPr>
                <w:b/>
                <w:color w:val="000000" w:themeColor="text1"/>
                <w:sz w:val="20"/>
                <w:szCs w:val="20"/>
              </w:rPr>
            </w:pPr>
            <w:r w:rsidRPr="0090632A">
              <w:rPr>
                <w:b/>
                <w:color w:val="000000" w:themeColor="text1"/>
                <w:sz w:val="20"/>
                <w:szCs w:val="20"/>
              </w:rPr>
              <w:t>2015</w:t>
            </w:r>
          </w:p>
        </w:tc>
      </w:tr>
      <w:tr w:rsidR="0090632A" w:rsidRPr="0090632A" w:rsidTr="00F53601">
        <w:tc>
          <w:tcPr>
            <w:tcW w:w="878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NOMBRE COMPLETO</w:t>
            </w:r>
          </w:p>
        </w:tc>
        <w:tc>
          <w:tcPr>
            <w:tcW w:w="1653" w:type="pct"/>
            <w:vAlign w:val="center"/>
          </w:tcPr>
          <w:p w:rsidR="002D2054" w:rsidRPr="0090632A" w:rsidRDefault="0090632A" w:rsidP="00F53601">
            <w:pPr>
              <w:rPr>
                <w:b/>
                <w:color w:val="000000" w:themeColor="text1"/>
                <w:sz w:val="20"/>
                <w:szCs w:val="20"/>
              </w:rPr>
            </w:pPr>
            <w:r w:rsidRPr="0090632A">
              <w:rPr>
                <w:rFonts w:cs="Helvetica"/>
                <w:color w:val="000000" w:themeColor="text1"/>
                <w:sz w:val="20"/>
                <w:szCs w:val="20"/>
                <w:shd w:val="clear" w:color="auto" w:fill="FFFFF3"/>
              </w:rPr>
              <w:t xml:space="preserve">Ojeda </w:t>
            </w:r>
            <w:proofErr w:type="spellStart"/>
            <w:r w:rsidRPr="0090632A">
              <w:rPr>
                <w:rFonts w:cs="Helvetica"/>
                <w:color w:val="000000" w:themeColor="text1"/>
                <w:sz w:val="20"/>
                <w:szCs w:val="20"/>
                <w:shd w:val="clear" w:color="auto" w:fill="FFFFF3"/>
              </w:rPr>
              <w:t>Obreque</w:t>
            </w:r>
            <w:proofErr w:type="spellEnd"/>
            <w:r w:rsidRPr="0090632A">
              <w:rPr>
                <w:rFonts w:cs="Helvetica"/>
                <w:color w:val="000000" w:themeColor="text1"/>
                <w:sz w:val="20"/>
                <w:szCs w:val="20"/>
                <w:shd w:val="clear" w:color="auto" w:fill="FFFFF3"/>
              </w:rPr>
              <w:t xml:space="preserve">, Carolina </w:t>
            </w:r>
            <w:proofErr w:type="spellStart"/>
            <w:r w:rsidRPr="0090632A">
              <w:rPr>
                <w:rFonts w:cs="Helvetica"/>
                <w:color w:val="000000" w:themeColor="text1"/>
                <w:sz w:val="20"/>
                <w:szCs w:val="20"/>
                <w:shd w:val="clear" w:color="auto" w:fill="FFFFF3"/>
              </w:rPr>
              <w:t>Jose</w:t>
            </w:r>
            <w:proofErr w:type="spellEnd"/>
          </w:p>
        </w:tc>
        <w:tc>
          <w:tcPr>
            <w:tcW w:w="827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PUNTAJE DE INGRESO</w:t>
            </w:r>
          </w:p>
        </w:tc>
        <w:tc>
          <w:tcPr>
            <w:tcW w:w="1643" w:type="pct"/>
            <w:vAlign w:val="center"/>
          </w:tcPr>
          <w:p w:rsidR="002D2054" w:rsidRPr="0090632A" w:rsidRDefault="0090632A" w:rsidP="00F53601">
            <w:pPr>
              <w:rPr>
                <w:color w:val="000000" w:themeColor="text1"/>
                <w:sz w:val="20"/>
                <w:szCs w:val="20"/>
              </w:rPr>
            </w:pPr>
            <w:r w:rsidRPr="0090632A">
              <w:rPr>
                <w:color w:val="000000" w:themeColor="text1"/>
                <w:sz w:val="20"/>
                <w:szCs w:val="20"/>
              </w:rPr>
              <w:t>660</w:t>
            </w:r>
          </w:p>
        </w:tc>
      </w:tr>
      <w:tr w:rsidR="0090632A" w:rsidRPr="0090632A" w:rsidTr="00F53601">
        <w:tc>
          <w:tcPr>
            <w:tcW w:w="878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FECHA DE NACIMIENTO</w:t>
            </w:r>
          </w:p>
        </w:tc>
        <w:tc>
          <w:tcPr>
            <w:tcW w:w="1653" w:type="pct"/>
            <w:vAlign w:val="center"/>
          </w:tcPr>
          <w:p w:rsidR="002D2054" w:rsidRPr="0090632A" w:rsidRDefault="0090632A" w:rsidP="00F53601">
            <w:pPr>
              <w:rPr>
                <w:b/>
                <w:color w:val="000000" w:themeColor="text1"/>
                <w:sz w:val="20"/>
                <w:szCs w:val="20"/>
              </w:rPr>
            </w:pPr>
            <w:r w:rsidRPr="0090632A">
              <w:rPr>
                <w:rFonts w:cs="Helvetica"/>
                <w:color w:val="000000" w:themeColor="text1"/>
                <w:sz w:val="20"/>
                <w:szCs w:val="20"/>
                <w:shd w:val="clear" w:color="auto" w:fill="FFFFF3"/>
              </w:rPr>
              <w:t>23/07/1980</w:t>
            </w:r>
          </w:p>
        </w:tc>
        <w:tc>
          <w:tcPr>
            <w:tcW w:w="827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TIPO DE INGRESO</w:t>
            </w:r>
          </w:p>
        </w:tc>
        <w:tc>
          <w:tcPr>
            <w:tcW w:w="1643" w:type="pct"/>
            <w:vAlign w:val="center"/>
          </w:tcPr>
          <w:p w:rsidR="002D2054" w:rsidRPr="0090632A" w:rsidRDefault="0090632A" w:rsidP="00F53601">
            <w:pPr>
              <w:rPr>
                <w:color w:val="000000" w:themeColor="text1"/>
                <w:sz w:val="20"/>
                <w:szCs w:val="20"/>
              </w:rPr>
            </w:pPr>
            <w:r w:rsidRPr="0090632A">
              <w:rPr>
                <w:color w:val="000000" w:themeColor="text1"/>
                <w:sz w:val="20"/>
                <w:szCs w:val="20"/>
              </w:rPr>
              <w:t>PSU</w:t>
            </w:r>
            <w:r w:rsidR="007C36DB" w:rsidRPr="0090632A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0632A" w:rsidRPr="0090632A" w:rsidTr="00F53601">
        <w:tc>
          <w:tcPr>
            <w:tcW w:w="878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CORREO</w:t>
            </w:r>
          </w:p>
        </w:tc>
        <w:tc>
          <w:tcPr>
            <w:tcW w:w="1653" w:type="pct"/>
            <w:vAlign w:val="center"/>
          </w:tcPr>
          <w:p w:rsidR="002D2054" w:rsidRPr="0090632A" w:rsidRDefault="0090632A" w:rsidP="00F53601">
            <w:pPr>
              <w:rPr>
                <w:b/>
                <w:color w:val="000000" w:themeColor="text1"/>
                <w:sz w:val="20"/>
                <w:szCs w:val="20"/>
              </w:rPr>
            </w:pPr>
            <w:r w:rsidRPr="0090632A">
              <w:rPr>
                <w:rFonts w:cs="Helvetica"/>
                <w:color w:val="000000" w:themeColor="text1"/>
                <w:sz w:val="20"/>
                <w:szCs w:val="20"/>
                <w:shd w:val="clear" w:color="auto" w:fill="FFFFF3"/>
              </w:rPr>
              <w:t>carolinajoseojeda@gmail.com</w:t>
            </w:r>
          </w:p>
        </w:tc>
        <w:tc>
          <w:tcPr>
            <w:tcW w:w="827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TELÉFONO</w:t>
            </w:r>
          </w:p>
        </w:tc>
        <w:tc>
          <w:tcPr>
            <w:tcW w:w="1643" w:type="pct"/>
            <w:vAlign w:val="center"/>
          </w:tcPr>
          <w:p w:rsidR="002D2054" w:rsidRPr="0090632A" w:rsidRDefault="0090632A" w:rsidP="007C36DB">
            <w:pPr>
              <w:rPr>
                <w:b/>
                <w:color w:val="000000" w:themeColor="text1"/>
                <w:sz w:val="20"/>
                <w:szCs w:val="20"/>
              </w:rPr>
            </w:pPr>
            <w:r w:rsidRPr="0090632A">
              <w:rPr>
                <w:rFonts w:cs="Helvetica"/>
                <w:color w:val="000000" w:themeColor="text1"/>
                <w:sz w:val="20"/>
                <w:szCs w:val="20"/>
                <w:shd w:val="clear" w:color="auto" w:fill="FFFFF3"/>
              </w:rPr>
              <w:t>73865440</w:t>
            </w:r>
          </w:p>
        </w:tc>
      </w:tr>
      <w:tr w:rsidR="0090632A" w:rsidRPr="0090632A" w:rsidTr="00F53601">
        <w:tc>
          <w:tcPr>
            <w:tcW w:w="878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ESTADO MATRÍCULA</w:t>
            </w:r>
          </w:p>
        </w:tc>
        <w:tc>
          <w:tcPr>
            <w:tcW w:w="1653" w:type="pct"/>
            <w:vAlign w:val="center"/>
          </w:tcPr>
          <w:p w:rsidR="002D2054" w:rsidRPr="0090632A" w:rsidRDefault="006C0AB0" w:rsidP="00F53601">
            <w:pPr>
              <w:rPr>
                <w:b/>
                <w:color w:val="000000" w:themeColor="text1"/>
                <w:sz w:val="20"/>
                <w:szCs w:val="20"/>
              </w:rPr>
            </w:pPr>
            <w:r w:rsidRPr="0090632A">
              <w:rPr>
                <w:b/>
                <w:color w:val="000000" w:themeColor="text1"/>
                <w:sz w:val="20"/>
                <w:szCs w:val="20"/>
              </w:rPr>
              <w:t>Activo</w:t>
            </w:r>
          </w:p>
        </w:tc>
        <w:tc>
          <w:tcPr>
            <w:tcW w:w="827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FECHA DE ATENCIÓN</w:t>
            </w:r>
          </w:p>
        </w:tc>
        <w:tc>
          <w:tcPr>
            <w:tcW w:w="1643" w:type="pct"/>
            <w:vAlign w:val="center"/>
          </w:tcPr>
          <w:p w:rsidR="002D2054" w:rsidRPr="0090632A" w:rsidRDefault="002D2054" w:rsidP="00F5360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2D2054" w:rsidRDefault="002D2054" w:rsidP="00F75968">
      <w:pPr>
        <w:rPr>
          <w:b/>
        </w:rPr>
      </w:pPr>
    </w:p>
    <w:p w:rsidR="00F75968" w:rsidRDefault="00F53601" w:rsidP="00F75968">
      <w:pPr>
        <w:rPr>
          <w:b/>
        </w:rPr>
      </w:pPr>
      <w:r>
        <w:rPr>
          <w:b/>
        </w:rPr>
        <w:t>ANTEDECENTES ACADÉMICOS</w:t>
      </w:r>
    </w:p>
    <w:tbl>
      <w:tblPr>
        <w:tblStyle w:val="Tablaconcuadrcula"/>
        <w:tblW w:w="5000" w:type="pct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675"/>
        <w:gridCol w:w="1701"/>
        <w:gridCol w:w="3686"/>
        <w:gridCol w:w="4234"/>
      </w:tblGrid>
      <w:tr w:rsidR="001D6B15" w:rsidRPr="00F53601" w:rsidTr="00AA7241">
        <w:tc>
          <w:tcPr>
            <w:tcW w:w="328" w:type="pct"/>
            <w:vMerge w:val="restart"/>
            <w:shd w:val="clear" w:color="auto" w:fill="DBE5F1" w:themeFill="accent1" w:themeFillTint="33"/>
            <w:textDirection w:val="btLr"/>
          </w:tcPr>
          <w:p w:rsidR="001D6B15" w:rsidRPr="00F53601" w:rsidRDefault="001D6B15" w:rsidP="001D6B15">
            <w:pPr>
              <w:ind w:left="113" w:right="113"/>
              <w:jc w:val="center"/>
              <w:rPr>
                <w:b/>
                <w:sz w:val="20"/>
              </w:rPr>
            </w:pPr>
            <w:r w:rsidRPr="001D6B15">
              <w:rPr>
                <w:b/>
              </w:rPr>
              <w:t>DIAGNÓSTICO</w:t>
            </w:r>
            <w:r w:rsidR="00760E0B">
              <w:rPr>
                <w:b/>
              </w:rPr>
              <w:t>/ MONITOREO</w:t>
            </w:r>
          </w:p>
        </w:tc>
        <w:tc>
          <w:tcPr>
            <w:tcW w:w="826" w:type="pct"/>
            <w:shd w:val="clear" w:color="auto" w:fill="DBE5F1" w:themeFill="accent1" w:themeFillTint="33"/>
            <w:vAlign w:val="center"/>
          </w:tcPr>
          <w:p w:rsidR="001D6B15" w:rsidRPr="00F53601" w:rsidRDefault="001D6B15" w:rsidP="001D6B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</w:p>
        </w:tc>
        <w:tc>
          <w:tcPr>
            <w:tcW w:w="1790" w:type="pct"/>
            <w:shd w:val="clear" w:color="auto" w:fill="DBE5F1" w:themeFill="accent1" w:themeFillTint="33"/>
            <w:vAlign w:val="center"/>
          </w:tcPr>
          <w:p w:rsidR="001D6B15" w:rsidRPr="00F53601" w:rsidRDefault="001D6B15" w:rsidP="001D6B15">
            <w:pPr>
              <w:jc w:val="center"/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2015</w:t>
            </w:r>
          </w:p>
        </w:tc>
        <w:tc>
          <w:tcPr>
            <w:tcW w:w="2056" w:type="pct"/>
            <w:shd w:val="clear" w:color="auto" w:fill="DBE5F1" w:themeFill="accent1" w:themeFillTint="33"/>
            <w:vAlign w:val="center"/>
          </w:tcPr>
          <w:p w:rsidR="001D6B15" w:rsidRPr="00F53601" w:rsidRDefault="001D6B15" w:rsidP="001D6B15">
            <w:pPr>
              <w:jc w:val="center"/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SITUACIÓN ACTUAL</w:t>
            </w:r>
          </w:p>
          <w:p w:rsidR="001D6B15" w:rsidRPr="00F53601" w:rsidRDefault="001D6B15" w:rsidP="001D6B15">
            <w:pPr>
              <w:jc w:val="center"/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2016</w:t>
            </w:r>
          </w:p>
        </w:tc>
      </w:tr>
      <w:tr w:rsidR="001D6B15" w:rsidRPr="00F53601" w:rsidTr="00AA7241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CARGA ACADÉMICA</w:t>
            </w:r>
          </w:p>
        </w:tc>
        <w:tc>
          <w:tcPr>
            <w:tcW w:w="1790" w:type="pct"/>
          </w:tcPr>
          <w:p w:rsidR="0090632A" w:rsidRDefault="006C0AB0" w:rsidP="00A57EB6">
            <w:pPr>
              <w:rPr>
                <w:sz w:val="20"/>
                <w:szCs w:val="20"/>
              </w:rPr>
            </w:pPr>
            <w:r w:rsidRPr="00A57EB6">
              <w:rPr>
                <w:sz w:val="20"/>
                <w:szCs w:val="20"/>
              </w:rPr>
              <w:t xml:space="preserve">Primer Semestre 2015 </w:t>
            </w:r>
            <w:r w:rsidR="0090632A">
              <w:rPr>
                <w:sz w:val="20"/>
                <w:szCs w:val="20"/>
              </w:rPr>
              <w:t>inscribe 2 cursos, reprobando 1. No cae en causal de eliminación porque convalida los siguientes ramos que equivalen a 5 créditos cada uno:</w:t>
            </w:r>
          </w:p>
          <w:p w:rsidR="0090632A" w:rsidRDefault="0090632A" w:rsidP="0090632A">
            <w:pPr>
              <w:pStyle w:val="Prrafodelist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Sociología / Teoría Sociológica I</w:t>
            </w:r>
          </w:p>
          <w:p w:rsidR="0090632A" w:rsidRDefault="0090632A" w:rsidP="0090632A">
            <w:pPr>
              <w:pStyle w:val="Prrafodelist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Epistemología y Trabajo Social / Epistemología de las ciencias sociales</w:t>
            </w:r>
          </w:p>
          <w:p w:rsidR="0090632A" w:rsidRDefault="0090632A" w:rsidP="0090632A">
            <w:pPr>
              <w:pStyle w:val="Prrafodelist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Investigación Social I/ Metodología de la Inv. Social I</w:t>
            </w:r>
          </w:p>
          <w:p w:rsidR="0090632A" w:rsidRDefault="0090632A" w:rsidP="0090632A">
            <w:pPr>
              <w:pStyle w:val="Prrafodelist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Formación y desarrollo en Trabajo Social / Fundamentos Históricos y Políticos del Trabajo Social</w:t>
            </w:r>
          </w:p>
          <w:p w:rsidR="0090632A" w:rsidRPr="0090632A" w:rsidRDefault="0090632A" w:rsidP="009063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Segundo semestre 2015 presenta solicitud de baja de carga académica por situaciones familiares. Se entrevista con la Jefa de carrera</w:t>
            </w:r>
            <w:r w:rsidR="00AA7241">
              <w:rPr>
                <w:sz w:val="20"/>
                <w:szCs w:val="20"/>
              </w:rPr>
              <w:t>, se acepta su solicitud</w:t>
            </w:r>
            <w:r>
              <w:rPr>
                <w:sz w:val="20"/>
                <w:szCs w:val="20"/>
              </w:rPr>
              <w:t xml:space="preserve"> y </w:t>
            </w:r>
            <w:r w:rsidR="00AA7241">
              <w:rPr>
                <w:sz w:val="20"/>
                <w:szCs w:val="20"/>
              </w:rPr>
              <w:t xml:space="preserve">se inscriben sólo 3 ramos: Enfoques Críticos del Trabajo Social, Teoría Sociológica II y Metodología de la Investigación II. A final de semestre </w:t>
            </w:r>
            <w:proofErr w:type="spellStart"/>
            <w:r w:rsidR="00AA7241">
              <w:rPr>
                <w:sz w:val="20"/>
                <w:szCs w:val="20"/>
              </w:rPr>
              <w:t>repueba</w:t>
            </w:r>
            <w:proofErr w:type="spellEnd"/>
            <w:r w:rsidR="00AA7241">
              <w:rPr>
                <w:sz w:val="20"/>
                <w:szCs w:val="20"/>
              </w:rPr>
              <w:t xml:space="preserve"> todos los cursos cayendo en </w:t>
            </w:r>
            <w:r w:rsidR="00AA7241" w:rsidRPr="00AA7241">
              <w:rPr>
                <w:b/>
                <w:sz w:val="20"/>
                <w:szCs w:val="20"/>
              </w:rPr>
              <w:t>causal de eliminación</w:t>
            </w:r>
            <w:r w:rsidR="00AA7241">
              <w:rPr>
                <w:sz w:val="20"/>
                <w:szCs w:val="20"/>
              </w:rPr>
              <w:t>.</w:t>
            </w:r>
          </w:p>
          <w:p w:rsidR="004041F8" w:rsidRPr="0090632A" w:rsidRDefault="004041F8" w:rsidP="0090632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6" w:type="pct"/>
          </w:tcPr>
          <w:p w:rsidR="0090632A" w:rsidRDefault="0090632A" w:rsidP="0090632A">
            <w:pPr>
              <w:rPr>
                <w:sz w:val="20"/>
              </w:rPr>
            </w:pPr>
            <w:r w:rsidRPr="0090632A">
              <w:rPr>
                <w:sz w:val="20"/>
              </w:rPr>
              <w:t xml:space="preserve">La estudiante en referencia sostuvo una reunión con la Directora de Área, en la cual se analizó su situación, se evaluaron sus condiciones para la reconsideración de su eliminación y se analizó su avance curricular, llegando a acuerdos para el año 2016. </w:t>
            </w:r>
          </w:p>
          <w:p w:rsidR="00AA7241" w:rsidRPr="0090632A" w:rsidRDefault="00AA7241" w:rsidP="0090632A">
            <w:pPr>
              <w:rPr>
                <w:sz w:val="20"/>
                <w:szCs w:val="20"/>
              </w:rPr>
            </w:pPr>
          </w:p>
          <w:p w:rsidR="00AA7241" w:rsidRDefault="00AA7241" w:rsidP="00AA7241">
            <w:pPr>
              <w:jc w:val="both"/>
              <w:rPr>
                <w:sz w:val="20"/>
              </w:rPr>
            </w:pPr>
            <w:r w:rsidRPr="00AA7241">
              <w:rPr>
                <w:sz w:val="20"/>
              </w:rPr>
              <w:t xml:space="preserve">Se recomienda que la estudiante inscribiera 5 asignaturas el primer semestre: Historia Social </w:t>
            </w:r>
            <w:r>
              <w:rPr>
                <w:sz w:val="20"/>
              </w:rPr>
              <w:t>Contemporánea (que se cambia por tope de horario por Historia de Chile)</w:t>
            </w:r>
            <w:r w:rsidRPr="00AA7241">
              <w:rPr>
                <w:sz w:val="20"/>
              </w:rPr>
              <w:t>; Justicia Social, Derechos y Ciudadanía; Ética Social; Economía I y Estadística I.   Totalizando con ello 25 SCT, con el fin de tener una inserción progresiva (no se considerarán este semestre los CFG ni Inglés)</w:t>
            </w:r>
            <w:r>
              <w:rPr>
                <w:sz w:val="20"/>
              </w:rPr>
              <w:t>, pero que no retrasara considerablemente su avance curricular</w:t>
            </w:r>
            <w:r w:rsidRPr="00AA7241">
              <w:rPr>
                <w:sz w:val="20"/>
              </w:rPr>
              <w:t>.</w:t>
            </w:r>
          </w:p>
          <w:p w:rsidR="00AA7241" w:rsidRPr="00AA7241" w:rsidRDefault="00AA7241" w:rsidP="00AA7241">
            <w:pPr>
              <w:jc w:val="both"/>
              <w:rPr>
                <w:sz w:val="20"/>
              </w:rPr>
            </w:pPr>
          </w:p>
          <w:p w:rsidR="0090632A" w:rsidRPr="00240E56" w:rsidRDefault="00704EAD" w:rsidP="00704EAD">
            <w:pPr>
              <w:rPr>
                <w:color w:val="C0504D" w:themeColor="accent2"/>
                <w:sz w:val="20"/>
              </w:rPr>
            </w:pPr>
            <w:r>
              <w:rPr>
                <w:sz w:val="20"/>
              </w:rPr>
              <w:t>Quedan pendientes 5 cursos</w:t>
            </w:r>
            <w:r w:rsidR="00AA7241">
              <w:rPr>
                <w:sz w:val="20"/>
              </w:rPr>
              <w:t xml:space="preserve">: </w:t>
            </w:r>
            <w:r w:rsidR="00AA7241">
              <w:rPr>
                <w:color w:val="C0504D" w:themeColor="accent2"/>
                <w:sz w:val="20"/>
              </w:rPr>
              <w:t>Historia Social Contemporánea, Enfoques Críticos en Trabajo Social, Teoría Sociológica II,  Hi</w:t>
            </w:r>
            <w:r>
              <w:rPr>
                <w:color w:val="C0504D" w:themeColor="accent2"/>
                <w:sz w:val="20"/>
              </w:rPr>
              <w:t>storia Social de América Latina y</w:t>
            </w:r>
            <w:r w:rsidR="00AA7241">
              <w:rPr>
                <w:color w:val="C0504D" w:themeColor="accent2"/>
                <w:sz w:val="20"/>
              </w:rPr>
              <w:t xml:space="preserve"> Metodología de la Investigación Social II (1° año). </w:t>
            </w:r>
          </w:p>
        </w:tc>
      </w:tr>
      <w:tr w:rsidR="001D6B15" w:rsidRPr="00F53601" w:rsidTr="00AA7241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ASISTENCIA</w:t>
            </w:r>
            <w:r>
              <w:rPr>
                <w:b/>
                <w:sz w:val="20"/>
              </w:rPr>
              <w:t xml:space="preserve"> A CLASES</w:t>
            </w:r>
          </w:p>
        </w:tc>
        <w:tc>
          <w:tcPr>
            <w:tcW w:w="1790" w:type="pct"/>
          </w:tcPr>
          <w:p w:rsidR="001D6B15" w:rsidRPr="004041F8" w:rsidRDefault="00AE4838" w:rsidP="00704EAD">
            <w:pPr>
              <w:rPr>
                <w:sz w:val="20"/>
              </w:rPr>
            </w:pPr>
            <w:r w:rsidRPr="004041F8">
              <w:rPr>
                <w:sz w:val="20"/>
              </w:rPr>
              <w:t xml:space="preserve">La estudiante asiste de manera </w:t>
            </w:r>
            <w:r w:rsidR="00240E56">
              <w:rPr>
                <w:sz w:val="20"/>
              </w:rPr>
              <w:t>ir</w:t>
            </w:r>
            <w:r w:rsidRPr="004041F8">
              <w:rPr>
                <w:sz w:val="20"/>
              </w:rPr>
              <w:t>regular</w:t>
            </w:r>
            <w:r w:rsidR="00240E56">
              <w:rPr>
                <w:sz w:val="20"/>
              </w:rPr>
              <w:t xml:space="preserve"> durante el primer</w:t>
            </w:r>
            <w:r w:rsidR="00704EAD">
              <w:rPr>
                <w:sz w:val="20"/>
              </w:rPr>
              <w:t xml:space="preserve"> y segundo</w:t>
            </w:r>
            <w:r w:rsidR="00240E56">
              <w:rPr>
                <w:sz w:val="20"/>
              </w:rPr>
              <w:t xml:space="preserve"> semestre</w:t>
            </w:r>
          </w:p>
        </w:tc>
        <w:tc>
          <w:tcPr>
            <w:tcW w:w="2056" w:type="pct"/>
          </w:tcPr>
          <w:p w:rsidR="00240E56" w:rsidRDefault="00704EAD" w:rsidP="00240E56">
            <w:pPr>
              <w:rPr>
                <w:sz w:val="20"/>
              </w:rPr>
            </w:pPr>
            <w:r>
              <w:rPr>
                <w:sz w:val="20"/>
              </w:rPr>
              <w:t>Justicia Social</w:t>
            </w:r>
            <w:r w:rsidR="00240E56">
              <w:rPr>
                <w:sz w:val="20"/>
              </w:rPr>
              <w:t>:</w:t>
            </w:r>
            <w:r>
              <w:rPr>
                <w:sz w:val="20"/>
              </w:rPr>
              <w:t xml:space="preserve"> 2/7</w:t>
            </w:r>
          </w:p>
          <w:p w:rsidR="00EC6A93" w:rsidRDefault="00704EAD" w:rsidP="00240E56">
            <w:pPr>
              <w:rPr>
                <w:sz w:val="20"/>
              </w:rPr>
            </w:pPr>
            <w:r>
              <w:rPr>
                <w:sz w:val="20"/>
              </w:rPr>
              <w:t xml:space="preserve">Ética </w:t>
            </w:r>
            <w:r w:rsidRPr="009664D0">
              <w:rPr>
                <w:sz w:val="20"/>
              </w:rPr>
              <w:t xml:space="preserve">Social: </w:t>
            </w:r>
            <w:r w:rsidR="009664D0">
              <w:rPr>
                <w:sz w:val="20"/>
              </w:rPr>
              <w:t xml:space="preserve"> </w:t>
            </w:r>
            <w:r w:rsidRPr="009664D0">
              <w:rPr>
                <w:sz w:val="20"/>
              </w:rPr>
              <w:t>/</w:t>
            </w:r>
          </w:p>
          <w:p w:rsidR="00EC6A93" w:rsidRDefault="00EC6A93" w:rsidP="00240E56">
            <w:pPr>
              <w:rPr>
                <w:sz w:val="20"/>
              </w:rPr>
            </w:pPr>
            <w:r>
              <w:rPr>
                <w:sz w:val="20"/>
              </w:rPr>
              <w:t>Economía I:</w:t>
            </w:r>
            <w:r w:rsidR="00240E56">
              <w:rPr>
                <w:sz w:val="20"/>
              </w:rPr>
              <w:t xml:space="preserve"> </w:t>
            </w:r>
            <w:r w:rsidR="00704EAD">
              <w:rPr>
                <w:sz w:val="20"/>
              </w:rPr>
              <w:t>7/8</w:t>
            </w:r>
          </w:p>
          <w:p w:rsidR="00704EAD" w:rsidRDefault="00704EAD" w:rsidP="00240E56">
            <w:pPr>
              <w:rPr>
                <w:sz w:val="20"/>
              </w:rPr>
            </w:pPr>
            <w:r>
              <w:rPr>
                <w:sz w:val="20"/>
              </w:rPr>
              <w:t xml:space="preserve">Historia Social </w:t>
            </w:r>
            <w:r w:rsidRPr="00576FA3">
              <w:rPr>
                <w:sz w:val="20"/>
                <w:highlight w:val="yellow"/>
              </w:rPr>
              <w:t>de Chile: /</w:t>
            </w:r>
          </w:p>
          <w:p w:rsidR="00B1313F" w:rsidRDefault="00EC6A93" w:rsidP="009A05CE">
            <w:pPr>
              <w:rPr>
                <w:sz w:val="20"/>
              </w:rPr>
            </w:pPr>
            <w:r>
              <w:rPr>
                <w:sz w:val="20"/>
              </w:rPr>
              <w:t>Es</w:t>
            </w:r>
            <w:r w:rsidR="00704EAD">
              <w:rPr>
                <w:sz w:val="20"/>
              </w:rPr>
              <w:t>tadística I: 0</w:t>
            </w:r>
            <w:r>
              <w:rPr>
                <w:sz w:val="20"/>
              </w:rPr>
              <w:t>/7</w:t>
            </w:r>
          </w:p>
          <w:p w:rsidR="007D6CEF" w:rsidRPr="004041F8" w:rsidRDefault="007D6CEF" w:rsidP="00EC6A93">
            <w:pPr>
              <w:rPr>
                <w:sz w:val="20"/>
              </w:rPr>
            </w:pPr>
          </w:p>
        </w:tc>
      </w:tr>
      <w:tr w:rsidR="001D6B15" w:rsidRPr="00F53601" w:rsidTr="00AA7241">
        <w:tc>
          <w:tcPr>
            <w:tcW w:w="328" w:type="pct"/>
            <w:vMerge/>
            <w:shd w:val="clear" w:color="auto" w:fill="DBE5F1" w:themeFill="accent1" w:themeFillTint="33"/>
          </w:tcPr>
          <w:p w:rsidR="001D6B15" w:rsidRDefault="001D6B15" w:rsidP="00F53601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Default="001D6B15" w:rsidP="00F5360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INASISTENCIAS A EVALUCIONES </w:t>
            </w:r>
          </w:p>
          <w:p w:rsidR="001D6B15" w:rsidRPr="00F53601" w:rsidRDefault="001D6B15" w:rsidP="00F53601">
            <w:pPr>
              <w:rPr>
                <w:b/>
                <w:sz w:val="20"/>
              </w:rPr>
            </w:pPr>
          </w:p>
        </w:tc>
        <w:tc>
          <w:tcPr>
            <w:tcW w:w="1790" w:type="pct"/>
          </w:tcPr>
          <w:p w:rsidR="001D6B15" w:rsidRPr="004041F8" w:rsidRDefault="001D6B15" w:rsidP="00704EAD">
            <w:pPr>
              <w:rPr>
                <w:sz w:val="20"/>
              </w:rPr>
            </w:pPr>
          </w:p>
        </w:tc>
        <w:tc>
          <w:tcPr>
            <w:tcW w:w="2056" w:type="pct"/>
          </w:tcPr>
          <w:p w:rsidR="00EC6A93" w:rsidRDefault="00EC6A93" w:rsidP="00EC6A93">
            <w:pPr>
              <w:pStyle w:val="Prrafodelista"/>
              <w:numPr>
                <w:ilvl w:val="0"/>
                <w:numId w:val="4"/>
              </w:numPr>
              <w:rPr>
                <w:sz w:val="20"/>
              </w:rPr>
            </w:pPr>
            <w:r w:rsidRPr="00EC6A93">
              <w:rPr>
                <w:sz w:val="20"/>
              </w:rPr>
              <w:t>No asis</w:t>
            </w:r>
            <w:r w:rsidR="00576FA3">
              <w:rPr>
                <w:sz w:val="20"/>
              </w:rPr>
              <w:t>te a prueba 1 de Estadística I</w:t>
            </w:r>
            <w:r w:rsidRPr="00EC6A93">
              <w:rPr>
                <w:sz w:val="20"/>
              </w:rPr>
              <w:t>, se le evalúa con la nota mínima (1.0)</w:t>
            </w:r>
          </w:p>
          <w:p w:rsidR="00576FA3" w:rsidRPr="00EC6A93" w:rsidRDefault="00576FA3" w:rsidP="00576FA3">
            <w:pPr>
              <w:pStyle w:val="Prrafodelista"/>
              <w:numPr>
                <w:ilvl w:val="0"/>
                <w:numId w:val="4"/>
              </w:numPr>
              <w:rPr>
                <w:sz w:val="20"/>
              </w:rPr>
            </w:pPr>
            <w:r w:rsidRPr="00EC6A93">
              <w:rPr>
                <w:sz w:val="20"/>
              </w:rPr>
              <w:t xml:space="preserve">No </w:t>
            </w:r>
            <w:r>
              <w:rPr>
                <w:sz w:val="20"/>
              </w:rPr>
              <w:t>asiste a prueba 1 de Ética</w:t>
            </w:r>
            <w:r w:rsidRPr="00EC6A93">
              <w:rPr>
                <w:sz w:val="20"/>
              </w:rPr>
              <w:t xml:space="preserve"> I</w:t>
            </w:r>
            <w:r>
              <w:rPr>
                <w:sz w:val="20"/>
              </w:rPr>
              <w:t xml:space="preserve">. No  justifica, por ende </w:t>
            </w:r>
            <w:r w:rsidRPr="00EC6A93">
              <w:rPr>
                <w:sz w:val="20"/>
              </w:rPr>
              <w:t>se le evalúa con la nota mínima (1.0)</w:t>
            </w:r>
          </w:p>
          <w:p w:rsidR="00576FA3" w:rsidRPr="00576FA3" w:rsidRDefault="00576FA3" w:rsidP="00576FA3">
            <w:pPr>
              <w:rPr>
                <w:sz w:val="20"/>
              </w:rPr>
            </w:pPr>
          </w:p>
          <w:p w:rsidR="00EC6A93" w:rsidRDefault="00EC6A93" w:rsidP="009A05CE">
            <w:pPr>
              <w:rPr>
                <w:sz w:val="20"/>
              </w:rPr>
            </w:pPr>
          </w:p>
          <w:p w:rsidR="00143C70" w:rsidRDefault="00EC6A93" w:rsidP="00EC6A93">
            <w:pPr>
              <w:pStyle w:val="Prrafodelista"/>
              <w:numPr>
                <w:ilvl w:val="0"/>
                <w:numId w:val="4"/>
              </w:numPr>
              <w:rPr>
                <w:sz w:val="20"/>
              </w:rPr>
            </w:pPr>
            <w:r w:rsidRPr="00EC6A93">
              <w:rPr>
                <w:sz w:val="20"/>
              </w:rPr>
              <w:t>E</w:t>
            </w:r>
            <w:r w:rsidR="00143C70" w:rsidRPr="00EC6A93">
              <w:rPr>
                <w:sz w:val="20"/>
              </w:rPr>
              <w:t>ntrega trabajo 1 en Economía</w:t>
            </w:r>
          </w:p>
          <w:p w:rsidR="00B37BA2" w:rsidRPr="00B37BA2" w:rsidRDefault="00B37BA2" w:rsidP="00EC6A93">
            <w:pPr>
              <w:pStyle w:val="Prrafodelista"/>
              <w:numPr>
                <w:ilvl w:val="0"/>
                <w:numId w:val="4"/>
              </w:numPr>
              <w:rPr>
                <w:sz w:val="20"/>
                <w:highlight w:val="yellow"/>
              </w:rPr>
            </w:pPr>
            <w:r w:rsidRPr="00B37BA2">
              <w:rPr>
                <w:sz w:val="20"/>
                <w:highlight w:val="yellow"/>
              </w:rPr>
              <w:t xml:space="preserve">Justicia Social </w:t>
            </w:r>
            <w:r w:rsidR="00576FA3">
              <w:rPr>
                <w:sz w:val="20"/>
                <w:highlight w:val="yellow"/>
              </w:rPr>
              <w:t xml:space="preserve">e Historia Social de Chile </w:t>
            </w:r>
            <w:r w:rsidRPr="00B37BA2">
              <w:rPr>
                <w:sz w:val="20"/>
                <w:highlight w:val="yellow"/>
              </w:rPr>
              <w:t>pendiente</w:t>
            </w:r>
          </w:p>
          <w:p w:rsidR="007D6CEF" w:rsidRDefault="007D6CEF" w:rsidP="009A05CE">
            <w:pPr>
              <w:rPr>
                <w:sz w:val="20"/>
              </w:rPr>
            </w:pPr>
          </w:p>
          <w:p w:rsidR="00B37BA2" w:rsidRPr="004041F8" w:rsidRDefault="00B37BA2" w:rsidP="009A05CE">
            <w:pPr>
              <w:rPr>
                <w:sz w:val="20"/>
              </w:rPr>
            </w:pPr>
          </w:p>
        </w:tc>
      </w:tr>
      <w:tr w:rsidR="001D6B15" w:rsidRPr="00F53601" w:rsidTr="00AA7241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NOTAS</w:t>
            </w:r>
          </w:p>
        </w:tc>
        <w:tc>
          <w:tcPr>
            <w:tcW w:w="1790" w:type="pct"/>
          </w:tcPr>
          <w:p w:rsidR="001D6B15" w:rsidRPr="004041F8" w:rsidRDefault="004041F8" w:rsidP="004041F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4041F8">
              <w:rPr>
                <w:sz w:val="20"/>
              </w:rPr>
              <w:t>Fundamentos Históricos y P</w:t>
            </w:r>
            <w:r w:rsidR="009C0C75">
              <w:rPr>
                <w:sz w:val="20"/>
              </w:rPr>
              <w:t xml:space="preserve">olíticos del Trabajo Social: </w:t>
            </w:r>
            <w:r w:rsidR="009C0C75" w:rsidRPr="009C0C75">
              <w:rPr>
                <w:color w:val="C0504D" w:themeColor="accent2"/>
                <w:sz w:val="20"/>
              </w:rPr>
              <w:t>3.6</w:t>
            </w:r>
          </w:p>
          <w:p w:rsidR="004041F8" w:rsidRPr="004041F8" w:rsidRDefault="009C0C75" w:rsidP="004041F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Filosofía: </w:t>
            </w:r>
            <w:r w:rsidRPr="009C0C75">
              <w:rPr>
                <w:color w:val="C0504D" w:themeColor="accent2"/>
                <w:sz w:val="20"/>
              </w:rPr>
              <w:t>2.2</w:t>
            </w:r>
          </w:p>
          <w:p w:rsidR="004041F8" w:rsidRPr="004041F8" w:rsidRDefault="009C0C75" w:rsidP="004041F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Teoría Sociológica I: </w:t>
            </w:r>
            <w:r w:rsidRPr="009C0C75">
              <w:rPr>
                <w:color w:val="C0504D" w:themeColor="accent2"/>
                <w:sz w:val="20"/>
              </w:rPr>
              <w:t>2.9</w:t>
            </w:r>
          </w:p>
          <w:p w:rsidR="004041F8" w:rsidRPr="004041F8" w:rsidRDefault="004041F8" w:rsidP="004041F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4041F8">
              <w:rPr>
                <w:sz w:val="20"/>
              </w:rPr>
              <w:t>Hi</w:t>
            </w:r>
            <w:r w:rsidR="009C0C75">
              <w:rPr>
                <w:sz w:val="20"/>
              </w:rPr>
              <w:t xml:space="preserve">storia Social Contemporánea: </w:t>
            </w:r>
            <w:r w:rsidR="009C0C75" w:rsidRPr="009C0C75">
              <w:rPr>
                <w:color w:val="C0504D" w:themeColor="accent2"/>
                <w:sz w:val="20"/>
              </w:rPr>
              <w:t>2.4</w:t>
            </w:r>
          </w:p>
          <w:p w:rsidR="001D6B15" w:rsidRPr="009C0C75" w:rsidRDefault="004041F8" w:rsidP="009A05CE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4041F8">
              <w:rPr>
                <w:sz w:val="20"/>
              </w:rPr>
              <w:t>Metodología d</w:t>
            </w:r>
            <w:r w:rsidR="009C0C75">
              <w:rPr>
                <w:sz w:val="20"/>
              </w:rPr>
              <w:t xml:space="preserve">e la Investigación Social I: </w:t>
            </w:r>
            <w:r w:rsidR="009C0C75" w:rsidRPr="009C0C75">
              <w:rPr>
                <w:color w:val="C0504D" w:themeColor="accent2"/>
                <w:sz w:val="20"/>
              </w:rPr>
              <w:t>1.6</w:t>
            </w:r>
          </w:p>
          <w:p w:rsidR="009C0C75" w:rsidRPr="009C0C75" w:rsidRDefault="009C0C75" w:rsidP="009A05CE">
            <w:pPr>
              <w:pStyle w:val="Prrafodelista"/>
              <w:numPr>
                <w:ilvl w:val="0"/>
                <w:numId w:val="1"/>
              </w:numPr>
              <w:rPr>
                <w:color w:val="000000" w:themeColor="text1"/>
                <w:sz w:val="20"/>
              </w:rPr>
            </w:pPr>
            <w:r w:rsidRPr="009C0C75">
              <w:rPr>
                <w:color w:val="000000" w:themeColor="text1"/>
                <w:sz w:val="20"/>
              </w:rPr>
              <w:t>Yoga: A</w:t>
            </w:r>
            <w:r>
              <w:rPr>
                <w:color w:val="000000" w:themeColor="text1"/>
                <w:sz w:val="20"/>
              </w:rPr>
              <w:t>probado</w:t>
            </w:r>
          </w:p>
          <w:p w:rsidR="004041F8" w:rsidRPr="004041F8" w:rsidRDefault="009C0C75" w:rsidP="004041F8">
            <w:pPr>
              <w:rPr>
                <w:sz w:val="20"/>
              </w:rPr>
            </w:pPr>
            <w:r>
              <w:rPr>
                <w:sz w:val="20"/>
              </w:rPr>
              <w:t xml:space="preserve">*2 </w:t>
            </w:r>
            <w:r w:rsidR="004041F8">
              <w:rPr>
                <w:sz w:val="20"/>
              </w:rPr>
              <w:t>Créditos aprobados</w:t>
            </w:r>
            <w:r>
              <w:rPr>
                <w:sz w:val="20"/>
              </w:rPr>
              <w:t>, 25 créditos reprobados</w:t>
            </w:r>
          </w:p>
        </w:tc>
        <w:tc>
          <w:tcPr>
            <w:tcW w:w="2056" w:type="pct"/>
          </w:tcPr>
          <w:p w:rsidR="00EC6A93" w:rsidRDefault="00EC6A93" w:rsidP="00EC6A93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EC6A93">
              <w:rPr>
                <w:sz w:val="20"/>
              </w:rPr>
              <w:t xml:space="preserve">Justicia Social: </w:t>
            </w:r>
            <w:r w:rsidR="00B37BA2">
              <w:rPr>
                <w:sz w:val="20"/>
              </w:rPr>
              <w:t>N/P</w:t>
            </w:r>
          </w:p>
          <w:p w:rsidR="00576FA3" w:rsidRPr="00EC6A93" w:rsidRDefault="00576FA3" w:rsidP="00EC6A93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>
              <w:rPr>
                <w:sz w:val="20"/>
              </w:rPr>
              <w:t>Historia Social de Chile: N/P</w:t>
            </w:r>
          </w:p>
          <w:p w:rsidR="00EC6A93" w:rsidRPr="00EC6A93" w:rsidRDefault="00EC6A93" w:rsidP="00EC6A93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EC6A93">
              <w:rPr>
                <w:sz w:val="20"/>
              </w:rPr>
              <w:t>Economía I:</w:t>
            </w:r>
            <w:r w:rsidR="00576FA3">
              <w:rPr>
                <w:sz w:val="20"/>
              </w:rPr>
              <w:t xml:space="preserve"> 6.2</w:t>
            </w:r>
          </w:p>
          <w:p w:rsidR="00EC6A93" w:rsidRPr="00576FA3" w:rsidRDefault="00EC6A93" w:rsidP="00EC6A93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EC6A93">
              <w:rPr>
                <w:sz w:val="20"/>
              </w:rPr>
              <w:t xml:space="preserve">Estadística I: </w:t>
            </w:r>
            <w:r w:rsidR="00B37BA2" w:rsidRPr="00B37BA2">
              <w:rPr>
                <w:color w:val="C0504D" w:themeColor="accent2"/>
                <w:sz w:val="20"/>
              </w:rPr>
              <w:t>1.0</w:t>
            </w:r>
          </w:p>
          <w:p w:rsidR="00576FA3" w:rsidRPr="00EC6A93" w:rsidRDefault="00576FA3" w:rsidP="00EC6A93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576FA3">
              <w:rPr>
                <w:color w:val="000000" w:themeColor="text1"/>
                <w:sz w:val="20"/>
              </w:rPr>
              <w:t xml:space="preserve">Ética Social: </w:t>
            </w:r>
            <w:r>
              <w:rPr>
                <w:color w:val="C0504D" w:themeColor="accent2"/>
                <w:sz w:val="20"/>
              </w:rPr>
              <w:t>1.0</w:t>
            </w:r>
          </w:p>
          <w:p w:rsidR="004041F8" w:rsidRPr="004041F8" w:rsidRDefault="004041F8" w:rsidP="00EC6A93">
            <w:pPr>
              <w:pStyle w:val="Prrafodelista"/>
              <w:ind w:left="360"/>
              <w:rPr>
                <w:sz w:val="20"/>
              </w:rPr>
            </w:pPr>
          </w:p>
        </w:tc>
      </w:tr>
      <w:tr w:rsidR="001D6B15" w:rsidRPr="00F53601" w:rsidTr="00EA2860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ENTREVISTAS</w:t>
            </w:r>
          </w:p>
        </w:tc>
        <w:tc>
          <w:tcPr>
            <w:tcW w:w="1790" w:type="pct"/>
            <w:shd w:val="clear" w:color="auto" w:fill="auto"/>
          </w:tcPr>
          <w:p w:rsidR="001D6B15" w:rsidRPr="00F53601" w:rsidRDefault="00EA2860" w:rsidP="009664D0">
            <w:pPr>
              <w:rPr>
                <w:b/>
                <w:sz w:val="20"/>
              </w:rPr>
            </w:pPr>
            <w:r w:rsidRPr="009664D0">
              <w:rPr>
                <w:sz w:val="20"/>
              </w:rPr>
              <w:t>23/06/2015 estudiante solicita informa</w:t>
            </w:r>
            <w:r w:rsidR="009664D0" w:rsidRPr="009664D0">
              <w:rPr>
                <w:sz w:val="20"/>
              </w:rPr>
              <w:t>ción respecto del proceso para postergación de estudios donde se deriva a secretaría de estudios.</w:t>
            </w:r>
          </w:p>
        </w:tc>
        <w:tc>
          <w:tcPr>
            <w:tcW w:w="2056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</w:tr>
      <w:tr w:rsidR="001D6B15" w:rsidRPr="00F53601" w:rsidTr="00AA7241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ACUERDOS Y COMPROMISOS</w:t>
            </w:r>
          </w:p>
          <w:p w:rsidR="006C0AB0" w:rsidRPr="00F53601" w:rsidRDefault="006C0AB0" w:rsidP="009A05CE">
            <w:pPr>
              <w:rPr>
                <w:b/>
                <w:sz w:val="20"/>
              </w:rPr>
            </w:pPr>
          </w:p>
        </w:tc>
        <w:tc>
          <w:tcPr>
            <w:tcW w:w="1790" w:type="pct"/>
          </w:tcPr>
          <w:p w:rsidR="009664D0" w:rsidRPr="009664D0" w:rsidRDefault="009664D0" w:rsidP="009664D0">
            <w:pPr>
              <w:shd w:val="clear" w:color="auto" w:fill="FFFFFF"/>
              <w:rPr>
                <w:rFonts w:eastAsia="Times New Roman" w:cs="Arial"/>
                <w:color w:val="222222"/>
                <w:sz w:val="19"/>
                <w:szCs w:val="19"/>
                <w:lang w:eastAsia="es-CL"/>
              </w:rPr>
            </w:pPr>
            <w:r w:rsidRPr="009664D0">
              <w:rPr>
                <w:sz w:val="20"/>
              </w:rPr>
              <w:t>3/09/15 Se informa sobre su toma de ramos para el segundo semestre donde se le indican los cursos que se le recomiendan:</w:t>
            </w:r>
          </w:p>
          <w:p w:rsidR="009664D0" w:rsidRPr="009664D0" w:rsidRDefault="009664D0" w:rsidP="009664D0">
            <w:pPr>
              <w:shd w:val="clear" w:color="auto" w:fill="FFFFFF"/>
              <w:rPr>
                <w:rFonts w:eastAsia="Times New Roman" w:cs="Arial"/>
                <w:color w:val="222222"/>
                <w:sz w:val="19"/>
                <w:szCs w:val="19"/>
                <w:lang w:eastAsia="es-CL"/>
              </w:rPr>
            </w:pPr>
            <w:r w:rsidRPr="009664D0">
              <w:rPr>
                <w:rFonts w:eastAsia="Times New Roman" w:cs="Arial"/>
                <w:color w:val="222222"/>
                <w:sz w:val="19"/>
                <w:szCs w:val="19"/>
                <w:lang w:eastAsia="es-CL"/>
              </w:rPr>
              <w:t>- Enfoques críticos en Trabajo Social</w:t>
            </w:r>
          </w:p>
          <w:p w:rsidR="009664D0" w:rsidRPr="009664D0" w:rsidRDefault="009664D0" w:rsidP="009664D0">
            <w:pPr>
              <w:shd w:val="clear" w:color="auto" w:fill="FFFFFF"/>
              <w:rPr>
                <w:rFonts w:eastAsia="Times New Roman" w:cs="Arial"/>
                <w:color w:val="222222"/>
                <w:sz w:val="19"/>
                <w:szCs w:val="19"/>
                <w:lang w:eastAsia="es-CL"/>
              </w:rPr>
            </w:pPr>
            <w:r w:rsidRPr="009664D0">
              <w:rPr>
                <w:rFonts w:eastAsia="Times New Roman" w:cs="Arial"/>
                <w:color w:val="222222"/>
                <w:sz w:val="19"/>
                <w:szCs w:val="19"/>
                <w:lang w:eastAsia="es-CL"/>
              </w:rPr>
              <w:t>- Metodología de la Investigación Social II</w:t>
            </w:r>
          </w:p>
          <w:p w:rsidR="009664D0" w:rsidRPr="009664D0" w:rsidRDefault="009664D0" w:rsidP="009664D0">
            <w:pPr>
              <w:shd w:val="clear" w:color="auto" w:fill="FFFFFF"/>
              <w:rPr>
                <w:rFonts w:eastAsia="Times New Roman" w:cs="Arial"/>
                <w:color w:val="222222"/>
                <w:sz w:val="19"/>
                <w:szCs w:val="19"/>
                <w:lang w:eastAsia="es-CL"/>
              </w:rPr>
            </w:pPr>
            <w:r w:rsidRPr="009664D0">
              <w:rPr>
                <w:rFonts w:eastAsia="Times New Roman" w:cs="Arial"/>
                <w:color w:val="222222"/>
                <w:sz w:val="19"/>
                <w:szCs w:val="19"/>
                <w:lang w:eastAsia="es-CL"/>
              </w:rPr>
              <w:t>-Teoría Sociológica II</w:t>
            </w:r>
          </w:p>
          <w:p w:rsidR="009664D0" w:rsidRPr="009664D0" w:rsidRDefault="009664D0" w:rsidP="009664D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</w:pPr>
          </w:p>
          <w:p w:rsidR="009664D0" w:rsidRPr="009664D0" w:rsidRDefault="009664D0" w:rsidP="009664D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</w:pPr>
          </w:p>
          <w:p w:rsidR="001D6B15" w:rsidRPr="009664D0" w:rsidRDefault="001D6B15" w:rsidP="009664D0">
            <w:pPr>
              <w:shd w:val="clear" w:color="auto" w:fill="FFFFFF"/>
              <w:rPr>
                <w:sz w:val="20"/>
              </w:rPr>
            </w:pPr>
          </w:p>
        </w:tc>
        <w:tc>
          <w:tcPr>
            <w:tcW w:w="2056" w:type="pct"/>
          </w:tcPr>
          <w:p w:rsidR="0090632A" w:rsidRDefault="0090632A" w:rsidP="0090632A">
            <w:pPr>
              <w:pStyle w:val="Prrafodelista"/>
              <w:numPr>
                <w:ilvl w:val="0"/>
                <w:numId w:val="3"/>
              </w:numPr>
              <w:spacing w:line="276" w:lineRule="auto"/>
              <w:contextualSpacing w:val="0"/>
              <w:jc w:val="both"/>
              <w:rPr>
                <w:sz w:val="20"/>
              </w:rPr>
            </w:pPr>
            <w:r w:rsidRPr="00B70A73">
              <w:rPr>
                <w:sz w:val="20"/>
              </w:rPr>
              <w:t>Se acordó que el equipo de Ciclo Inicial hará seguimiento de la estudiante durante todo el año académico.</w:t>
            </w:r>
          </w:p>
          <w:p w:rsidR="0090632A" w:rsidRPr="00B70A73" w:rsidRDefault="0090632A" w:rsidP="0090632A">
            <w:pPr>
              <w:pStyle w:val="Prrafodelista"/>
              <w:numPr>
                <w:ilvl w:val="0"/>
                <w:numId w:val="3"/>
              </w:numPr>
              <w:spacing w:line="276" w:lineRule="auto"/>
              <w:contextualSpacing w:val="0"/>
              <w:jc w:val="both"/>
              <w:rPr>
                <w:sz w:val="20"/>
              </w:rPr>
            </w:pPr>
            <w:r>
              <w:rPr>
                <w:sz w:val="20"/>
              </w:rPr>
              <w:t>Firma carta de compromiso</w:t>
            </w:r>
            <w:r w:rsidR="00576FA3">
              <w:rPr>
                <w:sz w:val="20"/>
              </w:rPr>
              <w:t xml:space="preserve"> por causal de eliminación</w:t>
            </w:r>
          </w:p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</w:tr>
      <w:tr w:rsidR="001D6B15" w:rsidRPr="00F53601" w:rsidTr="00AA7241">
        <w:tc>
          <w:tcPr>
            <w:tcW w:w="328" w:type="pct"/>
            <w:vMerge/>
            <w:shd w:val="clear" w:color="auto" w:fill="DBE5F1" w:themeFill="accent1" w:themeFillTint="33"/>
          </w:tcPr>
          <w:p w:rsidR="001D6B15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Pr="00F53601" w:rsidRDefault="00760E0B" w:rsidP="009A05C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OTROS</w:t>
            </w:r>
          </w:p>
        </w:tc>
        <w:tc>
          <w:tcPr>
            <w:tcW w:w="1790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2056" w:type="pct"/>
          </w:tcPr>
          <w:p w:rsidR="001D6B15" w:rsidRPr="00F53601" w:rsidRDefault="009664D0" w:rsidP="009664D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Llegó solicitud para convalidar </w:t>
            </w:r>
            <w:r w:rsidR="00525C88">
              <w:rPr>
                <w:b/>
                <w:sz w:val="20"/>
              </w:rPr>
              <w:t xml:space="preserve">Análisis de Datos I por Estadística I.  </w:t>
            </w:r>
          </w:p>
        </w:tc>
      </w:tr>
    </w:tbl>
    <w:p w:rsidR="007D6CEF" w:rsidRDefault="007D6CEF" w:rsidP="009A05CE">
      <w:pPr>
        <w:rPr>
          <w:b/>
        </w:rPr>
      </w:pPr>
    </w:p>
    <w:p w:rsidR="007D6CEF" w:rsidRPr="007D6CEF" w:rsidRDefault="007D6CEF" w:rsidP="007D6CEF"/>
    <w:p w:rsidR="007D6CEF" w:rsidRPr="007D6CEF" w:rsidRDefault="007D6CEF" w:rsidP="007D6CEF"/>
    <w:p w:rsidR="007D6CEF" w:rsidRDefault="007D6CEF" w:rsidP="007D6CEF"/>
    <w:p w:rsidR="009A05CE" w:rsidRPr="007D6CEF" w:rsidRDefault="009A05CE" w:rsidP="007D6CEF"/>
    <w:sectPr w:rsidR="009A05CE" w:rsidRPr="007D6CEF" w:rsidSect="00F53601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E25" w:rsidRDefault="00B72E25" w:rsidP="009A05CE">
      <w:pPr>
        <w:spacing w:after="0" w:line="240" w:lineRule="auto"/>
      </w:pPr>
      <w:r>
        <w:separator/>
      </w:r>
    </w:p>
  </w:endnote>
  <w:endnote w:type="continuationSeparator" w:id="0">
    <w:p w:rsidR="00B72E25" w:rsidRDefault="00B72E25" w:rsidP="009A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601" w:rsidRPr="009722ED" w:rsidRDefault="00F53601" w:rsidP="00F53601">
    <w:pPr>
      <w:pStyle w:val="Piedepgina"/>
      <w:jc w:val="center"/>
      <w:rPr>
        <w:color w:val="4F81BD" w:themeColor="accent1"/>
        <w:sz w:val="18"/>
        <w:szCs w:val="20"/>
      </w:rPr>
    </w:pPr>
    <w:r>
      <w:rPr>
        <w:color w:val="4F81BD" w:themeColor="accent1"/>
        <w:sz w:val="18"/>
        <w:szCs w:val="20"/>
      </w:rPr>
      <w:t>A</w:t>
    </w:r>
    <w:r w:rsidRPr="009722ED">
      <w:rPr>
        <w:color w:val="4F81BD" w:themeColor="accent1"/>
        <w:sz w:val="18"/>
        <w:szCs w:val="20"/>
      </w:rPr>
      <w:t>v. Ignacio Carrera Pinto 1045 - Ñuñoa  - Santiago - Chile</w:t>
    </w:r>
  </w:p>
  <w:p w:rsidR="00F53601" w:rsidRPr="009722ED" w:rsidRDefault="00F53601" w:rsidP="00F53601">
    <w:pPr>
      <w:pStyle w:val="Piedepgina"/>
      <w:jc w:val="center"/>
      <w:rPr>
        <w:color w:val="4F81BD" w:themeColor="accent1"/>
        <w:sz w:val="18"/>
        <w:szCs w:val="20"/>
      </w:rPr>
    </w:pPr>
    <w:r w:rsidRPr="009722ED">
      <w:rPr>
        <w:color w:val="4F81BD" w:themeColor="accent1"/>
        <w:sz w:val="18"/>
        <w:szCs w:val="20"/>
      </w:rPr>
      <w:t>Fono: 29787712 -29787738 - email: trabajosocialuchile@facso.cl - www.facso.uchile.cl</w:t>
    </w:r>
  </w:p>
  <w:p w:rsidR="00F53601" w:rsidRDefault="00F5360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E25" w:rsidRDefault="00B72E25" w:rsidP="009A05CE">
      <w:pPr>
        <w:spacing w:after="0" w:line="240" w:lineRule="auto"/>
      </w:pPr>
      <w:r>
        <w:separator/>
      </w:r>
    </w:p>
  </w:footnote>
  <w:footnote w:type="continuationSeparator" w:id="0">
    <w:p w:rsidR="00B72E25" w:rsidRDefault="00B72E25" w:rsidP="009A0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5CE" w:rsidRDefault="009A05CE">
    <w:pPr>
      <w:pStyle w:val="Encabezado"/>
    </w:pPr>
    <w:r>
      <w:rPr>
        <w:noProof/>
        <w:lang w:eastAsia="es-CL"/>
      </w:rPr>
      <w:drawing>
        <wp:inline distT="0" distB="0" distL="0" distR="0" wp14:anchorId="77C58EDA" wp14:editId="71063FBF">
          <wp:extent cx="1724025" cy="528638"/>
          <wp:effectExtent l="0" t="0" r="0" b="508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rea trabajo soci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814" cy="528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A05CE" w:rsidRDefault="009A05C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3F68E2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233B4E"/>
    <w:multiLevelType w:val="hybridMultilevel"/>
    <w:tmpl w:val="50CC260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C69D9"/>
    <w:multiLevelType w:val="hybridMultilevel"/>
    <w:tmpl w:val="8402A8C4"/>
    <w:lvl w:ilvl="0" w:tplc="24B81470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214F2C"/>
    <w:multiLevelType w:val="hybridMultilevel"/>
    <w:tmpl w:val="FEF471E0"/>
    <w:lvl w:ilvl="0" w:tplc="340A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4">
    <w:nsid w:val="1B776441"/>
    <w:multiLevelType w:val="hybridMultilevel"/>
    <w:tmpl w:val="DA34BC8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B85C85"/>
    <w:multiLevelType w:val="hybridMultilevel"/>
    <w:tmpl w:val="5B9A8CC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B3F3D72"/>
    <w:multiLevelType w:val="hybridMultilevel"/>
    <w:tmpl w:val="068A286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5CE"/>
    <w:rsid w:val="00143C70"/>
    <w:rsid w:val="001A0D8C"/>
    <w:rsid w:val="001D6B15"/>
    <w:rsid w:val="00240E56"/>
    <w:rsid w:val="002D2054"/>
    <w:rsid w:val="004041F8"/>
    <w:rsid w:val="004B7B9B"/>
    <w:rsid w:val="00525C88"/>
    <w:rsid w:val="00576FA3"/>
    <w:rsid w:val="00650E57"/>
    <w:rsid w:val="00662F3E"/>
    <w:rsid w:val="006C0AB0"/>
    <w:rsid w:val="006C4253"/>
    <w:rsid w:val="00704EAD"/>
    <w:rsid w:val="00741689"/>
    <w:rsid w:val="00760E0B"/>
    <w:rsid w:val="007C36DB"/>
    <w:rsid w:val="007D6CEF"/>
    <w:rsid w:val="0090632A"/>
    <w:rsid w:val="0093530B"/>
    <w:rsid w:val="009664D0"/>
    <w:rsid w:val="009A05CE"/>
    <w:rsid w:val="009C0C75"/>
    <w:rsid w:val="00A57EB6"/>
    <w:rsid w:val="00AA7241"/>
    <w:rsid w:val="00AE4838"/>
    <w:rsid w:val="00B1313F"/>
    <w:rsid w:val="00B37BA2"/>
    <w:rsid w:val="00B663A9"/>
    <w:rsid w:val="00B70A73"/>
    <w:rsid w:val="00B72E25"/>
    <w:rsid w:val="00CF14D3"/>
    <w:rsid w:val="00E01534"/>
    <w:rsid w:val="00EA2860"/>
    <w:rsid w:val="00EC6A93"/>
    <w:rsid w:val="00F53601"/>
    <w:rsid w:val="00F75968"/>
    <w:rsid w:val="00F9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E57"/>
  </w:style>
  <w:style w:type="paragraph" w:styleId="Ttulo1">
    <w:name w:val="heading 1"/>
    <w:basedOn w:val="Normal"/>
    <w:link w:val="Ttulo1Car"/>
    <w:uiPriority w:val="9"/>
    <w:qFormat/>
    <w:rsid w:val="007D6C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7D6C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A0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05CE"/>
  </w:style>
  <w:style w:type="paragraph" w:styleId="Piedepgina">
    <w:name w:val="footer"/>
    <w:basedOn w:val="Normal"/>
    <w:link w:val="Piedepgina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05CE"/>
  </w:style>
  <w:style w:type="paragraph" w:styleId="Textodeglobo">
    <w:name w:val="Balloon Text"/>
    <w:basedOn w:val="Normal"/>
    <w:link w:val="TextodegloboCar"/>
    <w:uiPriority w:val="99"/>
    <w:semiHidden/>
    <w:unhideWhenUsed/>
    <w:rsid w:val="009A0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05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7D6CEF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7D6CE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nfasis">
    <w:name w:val="Emphasis"/>
    <w:basedOn w:val="Fuentedeprrafopredeter"/>
    <w:uiPriority w:val="20"/>
    <w:qFormat/>
    <w:rsid w:val="007D6CEF"/>
    <w:rPr>
      <w:i/>
      <w:iCs/>
    </w:rPr>
  </w:style>
  <w:style w:type="character" w:customStyle="1" w:styleId="apple-converted-space">
    <w:name w:val="apple-converted-space"/>
    <w:basedOn w:val="Fuentedeprrafopredeter"/>
    <w:rsid w:val="007D6CEF"/>
  </w:style>
  <w:style w:type="paragraph" w:styleId="Prrafodelista">
    <w:name w:val="List Paragraph"/>
    <w:basedOn w:val="Normal"/>
    <w:uiPriority w:val="34"/>
    <w:qFormat/>
    <w:rsid w:val="004041F8"/>
    <w:pPr>
      <w:ind w:left="720"/>
      <w:contextualSpacing/>
    </w:pPr>
  </w:style>
  <w:style w:type="paragraph" w:styleId="Listaconvietas">
    <w:name w:val="List Bullet"/>
    <w:basedOn w:val="Normal"/>
    <w:uiPriority w:val="99"/>
    <w:unhideWhenUsed/>
    <w:rsid w:val="00525C88"/>
    <w:pPr>
      <w:numPr>
        <w:numId w:val="6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E57"/>
  </w:style>
  <w:style w:type="paragraph" w:styleId="Ttulo1">
    <w:name w:val="heading 1"/>
    <w:basedOn w:val="Normal"/>
    <w:link w:val="Ttulo1Car"/>
    <w:uiPriority w:val="9"/>
    <w:qFormat/>
    <w:rsid w:val="007D6C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7D6C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A0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05CE"/>
  </w:style>
  <w:style w:type="paragraph" w:styleId="Piedepgina">
    <w:name w:val="footer"/>
    <w:basedOn w:val="Normal"/>
    <w:link w:val="Piedepgina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05CE"/>
  </w:style>
  <w:style w:type="paragraph" w:styleId="Textodeglobo">
    <w:name w:val="Balloon Text"/>
    <w:basedOn w:val="Normal"/>
    <w:link w:val="TextodegloboCar"/>
    <w:uiPriority w:val="99"/>
    <w:semiHidden/>
    <w:unhideWhenUsed/>
    <w:rsid w:val="009A0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05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7D6CEF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7D6CE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nfasis">
    <w:name w:val="Emphasis"/>
    <w:basedOn w:val="Fuentedeprrafopredeter"/>
    <w:uiPriority w:val="20"/>
    <w:qFormat/>
    <w:rsid w:val="007D6CEF"/>
    <w:rPr>
      <w:i/>
      <w:iCs/>
    </w:rPr>
  </w:style>
  <w:style w:type="character" w:customStyle="1" w:styleId="apple-converted-space">
    <w:name w:val="apple-converted-space"/>
    <w:basedOn w:val="Fuentedeprrafopredeter"/>
    <w:rsid w:val="007D6CEF"/>
  </w:style>
  <w:style w:type="paragraph" w:styleId="Prrafodelista">
    <w:name w:val="List Paragraph"/>
    <w:basedOn w:val="Normal"/>
    <w:uiPriority w:val="34"/>
    <w:qFormat/>
    <w:rsid w:val="004041F8"/>
    <w:pPr>
      <w:ind w:left="720"/>
      <w:contextualSpacing/>
    </w:pPr>
  </w:style>
  <w:style w:type="paragraph" w:styleId="Listaconvietas">
    <w:name w:val="List Bullet"/>
    <w:basedOn w:val="Normal"/>
    <w:uiPriority w:val="99"/>
    <w:unhideWhenUsed/>
    <w:rsid w:val="00525C88"/>
    <w:pPr>
      <w:numPr>
        <w:numId w:val="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1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0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2016-05-12T13:30:00Z</cp:lastPrinted>
  <dcterms:created xsi:type="dcterms:W3CDTF">2016-05-12T13:35:00Z</dcterms:created>
  <dcterms:modified xsi:type="dcterms:W3CDTF">2016-05-12T13:35:00Z</dcterms:modified>
</cp:coreProperties>
</file>